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2F" w:rsidRPr="00DD555F" w:rsidRDefault="00DD555F" w:rsidP="001239C1">
      <w:pPr>
        <w:pStyle w:val="a3"/>
        <w:jc w:val="center"/>
        <w:rPr>
          <w:rFonts w:ascii="Times New Roman" w:hAnsi="Times New Roman" w:cs="Times New Roman"/>
          <w:b/>
          <w:bCs/>
          <w:szCs w:val="32"/>
        </w:rPr>
      </w:pPr>
      <w:r w:rsidRPr="00DD555F">
        <w:rPr>
          <w:rFonts w:ascii="Times New Roman" w:hAnsi="Times New Roman" w:cs="Times New Roman"/>
          <w:b/>
          <w:bCs/>
          <w:szCs w:val="32"/>
        </w:rPr>
        <w:t xml:space="preserve">Муниципальное дошкольное образовательное учреждение </w:t>
      </w:r>
    </w:p>
    <w:p w:rsidR="00DD555F" w:rsidRPr="00DD555F" w:rsidRDefault="00DD555F" w:rsidP="001239C1">
      <w:pPr>
        <w:pStyle w:val="a3"/>
        <w:jc w:val="center"/>
        <w:rPr>
          <w:rFonts w:ascii="Times New Roman" w:hAnsi="Times New Roman" w:cs="Times New Roman"/>
          <w:b/>
          <w:bCs/>
          <w:szCs w:val="32"/>
        </w:rPr>
      </w:pPr>
      <w:r w:rsidRPr="00DD555F">
        <w:rPr>
          <w:rFonts w:ascii="Times New Roman" w:hAnsi="Times New Roman" w:cs="Times New Roman"/>
          <w:b/>
          <w:bCs/>
          <w:szCs w:val="32"/>
        </w:rPr>
        <w:t>«Сергиев</w:t>
      </w:r>
      <w:r>
        <w:rPr>
          <w:rFonts w:ascii="Times New Roman" w:hAnsi="Times New Roman" w:cs="Times New Roman"/>
          <w:b/>
          <w:bCs/>
          <w:szCs w:val="32"/>
        </w:rPr>
        <w:t>ский детский сад»</w:t>
      </w:r>
    </w:p>
    <w:tbl>
      <w:tblPr>
        <w:tblStyle w:val="a4"/>
        <w:tblpPr w:leftFromText="180" w:rightFromText="180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F95051" w:rsidRPr="00F95051" w:rsidTr="00F95051">
        <w:tc>
          <w:tcPr>
            <w:tcW w:w="5012" w:type="dxa"/>
          </w:tcPr>
          <w:p w:rsidR="00F95051" w:rsidRPr="00F95051" w:rsidRDefault="00F95051" w:rsidP="00F95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051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F95051" w:rsidRPr="00F95051" w:rsidRDefault="00F95051" w:rsidP="00F95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05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Педагогическом совете </w:t>
            </w:r>
          </w:p>
          <w:p w:rsidR="00F95051" w:rsidRPr="00F95051" w:rsidRDefault="00F95051" w:rsidP="00F95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051">
              <w:rPr>
                <w:rFonts w:ascii="Times New Roman" w:hAnsi="Times New Roman" w:cs="Times New Roman"/>
                <w:sz w:val="28"/>
                <w:szCs w:val="28"/>
              </w:rPr>
              <w:t>МДОУ «Сергиевский детский сад»</w:t>
            </w:r>
          </w:p>
          <w:p w:rsidR="00F95051" w:rsidRPr="00F95051" w:rsidRDefault="00AD2CFF" w:rsidP="00F95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 от 29.08.2024</w:t>
            </w:r>
          </w:p>
        </w:tc>
        <w:tc>
          <w:tcPr>
            <w:tcW w:w="5013" w:type="dxa"/>
          </w:tcPr>
          <w:p w:rsidR="00F95051" w:rsidRPr="00F95051" w:rsidRDefault="00F95051" w:rsidP="00F9505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505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F95051" w:rsidRPr="00F95051" w:rsidRDefault="00AD2CFF" w:rsidP="00F9505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83B4BCD" wp14:editId="75D7D521">
                  <wp:simplePos x="0" y="0"/>
                  <wp:positionH relativeFrom="margin">
                    <wp:posOffset>17780</wp:posOffset>
                  </wp:positionH>
                  <wp:positionV relativeFrom="margin">
                    <wp:posOffset>234315</wp:posOffset>
                  </wp:positionV>
                  <wp:extent cx="2161540" cy="174942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t="8153" r="3328" b="17935"/>
                          <a:stretch/>
                        </pic:blipFill>
                        <pic:spPr bwMode="auto">
                          <a:xfrm>
                            <a:off x="0" y="0"/>
                            <a:ext cx="2161540" cy="1749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5051" w:rsidRPr="00F9505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F95051" w:rsidRPr="00F95051" w:rsidRDefault="00F95051" w:rsidP="00F9505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5051">
              <w:rPr>
                <w:rFonts w:ascii="Times New Roman" w:hAnsi="Times New Roman" w:cs="Times New Roman"/>
                <w:sz w:val="28"/>
                <w:szCs w:val="28"/>
              </w:rPr>
              <w:t xml:space="preserve">«Сергиевский детский сад» </w:t>
            </w:r>
          </w:p>
          <w:p w:rsidR="00F95051" w:rsidRPr="00F95051" w:rsidRDefault="00F95051" w:rsidP="00F9505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5051">
              <w:rPr>
                <w:rFonts w:ascii="Times New Roman" w:hAnsi="Times New Roman" w:cs="Times New Roman"/>
                <w:sz w:val="28"/>
                <w:szCs w:val="28"/>
              </w:rPr>
              <w:t xml:space="preserve">_____ Г.В. Кулакова </w:t>
            </w:r>
          </w:p>
          <w:p w:rsidR="00F95051" w:rsidRPr="00F95051" w:rsidRDefault="00F95051" w:rsidP="00AD2CF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5051">
              <w:rPr>
                <w:rFonts w:ascii="Times New Roman" w:hAnsi="Times New Roman" w:cs="Times New Roman"/>
                <w:sz w:val="28"/>
                <w:szCs w:val="28"/>
              </w:rPr>
              <w:t>Приказ от 2</w:t>
            </w:r>
            <w:r w:rsidR="002773A6">
              <w:rPr>
                <w:rFonts w:ascii="Times New Roman" w:hAnsi="Times New Roman" w:cs="Times New Roman"/>
                <w:sz w:val="28"/>
                <w:szCs w:val="28"/>
              </w:rPr>
              <w:t>9.08.202</w:t>
            </w:r>
            <w:r w:rsidR="00AD2C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D555F" w:rsidRPr="00DD555F" w:rsidRDefault="00DD555F" w:rsidP="001239C1">
      <w:pPr>
        <w:pStyle w:val="a3"/>
        <w:jc w:val="center"/>
        <w:rPr>
          <w:rFonts w:ascii="Times New Roman" w:hAnsi="Times New Roman" w:cs="Times New Roman"/>
          <w:b/>
          <w:bCs/>
          <w:szCs w:val="32"/>
        </w:rPr>
      </w:pPr>
    </w:p>
    <w:p w:rsidR="00C3741D" w:rsidRDefault="00C3741D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41D" w:rsidRDefault="00C3741D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41D" w:rsidRDefault="00C3741D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41D" w:rsidRDefault="00C3741D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41D" w:rsidRDefault="00C3741D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D555F" w:rsidRDefault="00DD555F" w:rsidP="00F950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F950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051" w:rsidRDefault="00F95051" w:rsidP="00F95051">
      <w:pPr>
        <w:pStyle w:val="a3"/>
        <w:tabs>
          <w:tab w:val="left" w:pos="361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555F">
        <w:rPr>
          <w:rFonts w:ascii="Times New Roman" w:hAnsi="Times New Roman" w:cs="Times New Roman"/>
          <w:b/>
          <w:sz w:val="36"/>
          <w:szCs w:val="36"/>
        </w:rPr>
        <w:t>Учебный план</w:t>
      </w:r>
      <w:r>
        <w:rPr>
          <w:rFonts w:ascii="Times New Roman" w:hAnsi="Times New Roman" w:cs="Times New Roman"/>
          <w:b/>
          <w:sz w:val="36"/>
          <w:szCs w:val="36"/>
        </w:rPr>
        <w:t xml:space="preserve"> муниципального дошкольного образовательного учреждения </w:t>
      </w:r>
    </w:p>
    <w:p w:rsidR="00F95051" w:rsidRDefault="00F95051" w:rsidP="00F95051">
      <w:pPr>
        <w:pStyle w:val="a3"/>
        <w:tabs>
          <w:tab w:val="left" w:pos="361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«Сергиевский детский сад»</w:t>
      </w:r>
    </w:p>
    <w:p w:rsidR="00F95051" w:rsidRDefault="00F95051" w:rsidP="00F95051">
      <w:pPr>
        <w:pStyle w:val="a3"/>
        <w:tabs>
          <w:tab w:val="left" w:pos="361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Краснояружского района, </w:t>
      </w:r>
    </w:p>
    <w:p w:rsidR="00F95051" w:rsidRPr="00DD555F" w:rsidRDefault="00F95051" w:rsidP="00F95051">
      <w:pPr>
        <w:pStyle w:val="a3"/>
        <w:tabs>
          <w:tab w:val="left" w:pos="361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Белгородской области </w:t>
      </w:r>
    </w:p>
    <w:p w:rsidR="00F95051" w:rsidRPr="00DD555F" w:rsidRDefault="00AD2CFF" w:rsidP="00F95051">
      <w:pPr>
        <w:pStyle w:val="a3"/>
        <w:tabs>
          <w:tab w:val="left" w:pos="361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</w:t>
      </w:r>
      <w:r w:rsidR="00F95051" w:rsidRPr="00DD555F">
        <w:rPr>
          <w:rFonts w:ascii="Times New Roman" w:hAnsi="Times New Roman" w:cs="Times New Roman"/>
          <w:b/>
          <w:sz w:val="36"/>
          <w:szCs w:val="36"/>
        </w:rPr>
        <w:t>-202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="00F95051" w:rsidRPr="00DD555F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F" w:rsidRDefault="00DD555F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Быценков </w:t>
      </w:r>
    </w:p>
    <w:p w:rsidR="00C3741D" w:rsidRDefault="00C3741D" w:rsidP="00DD55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9C1" w:rsidRPr="00AF44FC" w:rsidRDefault="001239C1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4F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УЧЕБНОМУ ПЛАНУ</w:t>
      </w:r>
    </w:p>
    <w:p w:rsidR="001239C1" w:rsidRPr="00AF44FC" w:rsidRDefault="001239C1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4FC">
        <w:rPr>
          <w:rFonts w:ascii="Times New Roman" w:hAnsi="Times New Roman" w:cs="Times New Roman"/>
          <w:b/>
          <w:sz w:val="28"/>
          <w:szCs w:val="28"/>
        </w:rPr>
        <w:t>МДОУ «Сергиевский   детский сад»</w:t>
      </w:r>
    </w:p>
    <w:p w:rsidR="001239C1" w:rsidRPr="00AF44FC" w:rsidRDefault="002773A6" w:rsidP="00123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D2CFF">
        <w:rPr>
          <w:rFonts w:ascii="Times New Roman" w:hAnsi="Times New Roman" w:cs="Times New Roman"/>
          <w:b/>
          <w:sz w:val="28"/>
          <w:szCs w:val="28"/>
        </w:rPr>
        <w:t>4</w:t>
      </w:r>
      <w:r w:rsidR="008D6E7D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AD2CFF">
        <w:rPr>
          <w:rFonts w:ascii="Times New Roman" w:hAnsi="Times New Roman" w:cs="Times New Roman"/>
          <w:b/>
          <w:sz w:val="28"/>
          <w:szCs w:val="28"/>
        </w:rPr>
        <w:t>5</w:t>
      </w:r>
      <w:r w:rsidR="001239C1" w:rsidRPr="00AF44F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A6C8D" w:rsidRPr="00EA6C8D" w:rsidRDefault="00EA6C8D" w:rsidP="00EA6C8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4F33" w:rsidRDefault="00A060A1" w:rsidP="000F4F33">
      <w:pPr>
        <w:pStyle w:val="1"/>
        <w:shd w:val="clear" w:color="auto" w:fill="auto"/>
        <w:ind w:left="460" w:firstLine="600"/>
        <w:jc w:val="both"/>
      </w:pPr>
      <w:r w:rsidRPr="00980A89">
        <w:rPr>
          <w:sz w:val="28"/>
          <w:szCs w:val="28"/>
        </w:rPr>
        <w:t xml:space="preserve">         </w:t>
      </w:r>
      <w:r w:rsidR="000F4F33">
        <w:t>Учебный план МДОУ «Сергиевский детский сад» на 202</w:t>
      </w:r>
      <w:r w:rsidR="00AD2CFF">
        <w:t>4</w:t>
      </w:r>
      <w:r w:rsidR="000F4F33">
        <w:t>-202</w:t>
      </w:r>
      <w:r w:rsidR="00AD2CFF">
        <w:t>5</w:t>
      </w:r>
      <w:r w:rsidR="000F4F33"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организованной образовательной деятельности.</w:t>
      </w:r>
    </w:p>
    <w:p w:rsidR="000F4F33" w:rsidRDefault="000F4F33" w:rsidP="000F4F33">
      <w:pPr>
        <w:pStyle w:val="1"/>
        <w:shd w:val="clear" w:color="auto" w:fill="auto"/>
        <w:ind w:left="460" w:firstLine="600"/>
        <w:jc w:val="both"/>
      </w:pPr>
      <w:r>
        <w:t>Учебный год начинается с 1 сентября и заканчивается 31 мая. Детский сад работает в режиме пятидневной рабочей недели.</w:t>
      </w:r>
    </w:p>
    <w:p w:rsidR="000F4F33" w:rsidRPr="00DD555F" w:rsidRDefault="000F4F33" w:rsidP="00DD555F">
      <w:pPr>
        <w:pStyle w:val="1"/>
        <w:shd w:val="clear" w:color="auto" w:fill="auto"/>
        <w:ind w:left="320" w:firstLine="580"/>
        <w:jc w:val="both"/>
        <w:rPr>
          <w:sz w:val="27"/>
          <w:szCs w:val="27"/>
          <w:shd w:val="clear" w:color="auto" w:fill="FFFFFF"/>
        </w:rPr>
      </w:pPr>
      <w:r w:rsidRPr="00DD555F">
        <w:t xml:space="preserve">В соответствии с Уставом ДОУ, </w:t>
      </w:r>
      <w:r w:rsidR="00DD555F" w:rsidRPr="00DD555F">
        <w:rPr>
          <w:sz w:val="27"/>
          <w:szCs w:val="27"/>
          <w:shd w:val="clear" w:color="auto" w:fill="FFFFFF"/>
        </w:rPr>
        <w:t>Постановлениями Главного государственного санитарного врача Российской Федерации № 2 от 28 января 2021 года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и № 40 от 2 декабря 2020 года «Об утверждении СП 2.2.3670-20 «Санитарно-эпидемиологические требования к условиям</w:t>
      </w:r>
      <w:r w:rsidR="00DD555F">
        <w:rPr>
          <w:sz w:val="27"/>
          <w:szCs w:val="27"/>
          <w:shd w:val="clear" w:color="auto" w:fill="FFFFFF"/>
        </w:rPr>
        <w:t xml:space="preserve"> </w:t>
      </w:r>
      <w:r w:rsidR="00DD555F" w:rsidRPr="00DD555F">
        <w:rPr>
          <w:sz w:val="27"/>
          <w:szCs w:val="27"/>
          <w:shd w:val="clear" w:color="auto" w:fill="FFFFFF"/>
        </w:rPr>
        <w:t xml:space="preserve"> труда»</w:t>
      </w:r>
      <w:r w:rsidR="00DD555F">
        <w:rPr>
          <w:sz w:val="27"/>
          <w:szCs w:val="27"/>
          <w:shd w:val="clear" w:color="auto" w:fill="FFFFFF"/>
        </w:rPr>
        <w:t xml:space="preserve"> </w:t>
      </w:r>
      <w:r>
        <w:t>и в соответствии с Федеральным государственным о</w:t>
      </w:r>
      <w:r w:rsidR="00DD555F">
        <w:t>бразовательным стандартом в 202</w:t>
      </w:r>
      <w:r w:rsidR="002773A6">
        <w:t>2</w:t>
      </w:r>
      <w:r>
        <w:t>-202</w:t>
      </w:r>
      <w:r w:rsidR="002773A6">
        <w:t>3</w:t>
      </w:r>
      <w:r>
        <w:t xml:space="preserve"> учебном году в детском саду определен возрастной контингент воспитанников по подгруппам: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753"/>
        </w:tabs>
        <w:ind w:left="380" w:firstLine="0"/>
        <w:jc w:val="both"/>
      </w:pPr>
      <w:r>
        <w:t>Подготови</w:t>
      </w:r>
      <w:r w:rsidR="002773A6">
        <w:t xml:space="preserve">тельная подгруппа  (5-7 лет) – </w:t>
      </w:r>
      <w:r w:rsidR="00AD2CFF">
        <w:t>6</w:t>
      </w:r>
      <w:r>
        <w:t xml:space="preserve"> человек.</w:t>
      </w:r>
    </w:p>
    <w:p w:rsidR="000F4F33" w:rsidRDefault="000F4F33" w:rsidP="000F4F33">
      <w:pPr>
        <w:pStyle w:val="1"/>
        <w:shd w:val="clear" w:color="auto" w:fill="auto"/>
        <w:ind w:left="380" w:firstLine="0"/>
        <w:jc w:val="both"/>
      </w:pPr>
      <w:r>
        <w:t xml:space="preserve">-   </w:t>
      </w:r>
      <w:r w:rsidR="00AD2CFF">
        <w:t xml:space="preserve"> Средняя подгруппа (2-4 года)- 4 </w:t>
      </w:r>
      <w:r>
        <w:t>человек.</w:t>
      </w:r>
    </w:p>
    <w:p w:rsidR="000F4F33" w:rsidRDefault="000F4F33" w:rsidP="000F4F33">
      <w:pPr>
        <w:pStyle w:val="1"/>
        <w:shd w:val="clear" w:color="auto" w:fill="auto"/>
        <w:ind w:left="380" w:firstLine="0"/>
        <w:jc w:val="both"/>
      </w:pPr>
      <w:r>
        <w:t xml:space="preserve">    Общее количество воспитанников в дош</w:t>
      </w:r>
      <w:r w:rsidR="002773A6">
        <w:t xml:space="preserve">кольной организации составляет </w:t>
      </w:r>
      <w:r w:rsidR="00AD2CFF">
        <w:t xml:space="preserve">10 </w:t>
      </w:r>
      <w:r>
        <w:t>человек.</w:t>
      </w:r>
    </w:p>
    <w:p w:rsidR="000F4F33" w:rsidRDefault="000F4F33" w:rsidP="000F4F33">
      <w:pPr>
        <w:pStyle w:val="1"/>
        <w:shd w:val="clear" w:color="auto" w:fill="auto"/>
        <w:ind w:firstLine="740"/>
        <w:jc w:val="both"/>
      </w:pPr>
      <w:r>
        <w:t>Коллектив дошкольной образовательной организации работает по основной образовательной программе дошкольного образования, и парциальным программам:</w:t>
      </w:r>
    </w:p>
    <w:p w:rsidR="000F4F33" w:rsidRDefault="000F4F33" w:rsidP="000F4F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6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00114">
        <w:rPr>
          <w:rFonts w:ascii="Times New Roman" w:hAnsi="Times New Roman" w:cs="Times New Roman"/>
          <w:sz w:val="24"/>
          <w:szCs w:val="24"/>
        </w:rPr>
        <w:t>«Безопасность» под редакцией Н.Н. Авдеева, О.Л. Князева, Р.Б.Стеркина;</w:t>
      </w:r>
    </w:p>
    <w:p w:rsidR="000F4F33" w:rsidRDefault="000F4F33" w:rsidP="000F4F33">
      <w:pPr>
        <w:pStyle w:val="1"/>
        <w:shd w:val="clear" w:color="auto" w:fill="auto"/>
        <w:tabs>
          <w:tab w:val="left" w:pos="753"/>
        </w:tabs>
        <w:ind w:firstLine="0"/>
        <w:jc w:val="both"/>
      </w:pPr>
      <w:r>
        <w:t>В рамках реализации регионального компонента в дошкольном учреждении реализуется программа «Дошкольник Белогорья» по направлениям:</w:t>
      </w:r>
    </w:p>
    <w:p w:rsidR="000F4F33" w:rsidRDefault="000F4F33" w:rsidP="000F4F33">
      <w:pPr>
        <w:pStyle w:val="1"/>
        <w:shd w:val="clear" w:color="auto" w:fill="auto"/>
        <w:ind w:left="1500" w:hanging="360"/>
        <w:jc w:val="both"/>
      </w:pPr>
      <w:r>
        <w:t xml:space="preserve">- «Выходи играть во двор» Волошина Л.Н. (образовательная область «физическое развитие») реализуется во вторую половину дня в средней и подготовительной подгруппе - 2 раза в неделю; </w:t>
      </w:r>
    </w:p>
    <w:p w:rsidR="000F4F33" w:rsidRDefault="000F4F33" w:rsidP="000F4F33">
      <w:pPr>
        <w:pStyle w:val="1"/>
        <w:shd w:val="clear" w:color="auto" w:fill="auto"/>
        <w:spacing w:line="262" w:lineRule="auto"/>
        <w:ind w:firstLine="0"/>
        <w:jc w:val="center"/>
      </w:pPr>
      <w:r>
        <w:rPr>
          <w:b/>
          <w:bCs/>
          <w:i/>
          <w:iCs/>
          <w:u w:val="single"/>
        </w:rPr>
        <w:t>Основными задачами учебного плана являются:</w:t>
      </w:r>
    </w:p>
    <w:p w:rsidR="000F4F33" w:rsidRDefault="000F4F33" w:rsidP="000F4F33">
      <w:pPr>
        <w:pStyle w:val="1"/>
        <w:numPr>
          <w:ilvl w:val="0"/>
          <w:numId w:val="14"/>
        </w:numPr>
        <w:shd w:val="clear" w:color="auto" w:fill="auto"/>
        <w:tabs>
          <w:tab w:val="left" w:pos="900"/>
        </w:tabs>
        <w:spacing w:line="262" w:lineRule="auto"/>
        <w:ind w:firstLine="560"/>
        <w:jc w:val="both"/>
      </w:pPr>
      <w:r>
        <w:t>Регулирование объема образовательной нагрузки. (Приложение №1)</w:t>
      </w:r>
    </w:p>
    <w:p w:rsidR="000F4F33" w:rsidRDefault="000F4F33" w:rsidP="000F4F33">
      <w:pPr>
        <w:pStyle w:val="1"/>
        <w:numPr>
          <w:ilvl w:val="0"/>
          <w:numId w:val="14"/>
        </w:numPr>
        <w:shd w:val="clear" w:color="auto" w:fill="auto"/>
        <w:tabs>
          <w:tab w:val="left" w:pos="900"/>
        </w:tabs>
        <w:spacing w:line="262" w:lineRule="auto"/>
        <w:ind w:firstLine="560"/>
        <w:jc w:val="both"/>
      </w:pPr>
      <w:r>
        <w:t>Реализация ФГОС к содержанию и организации образовательного процесса в ДОО.</w:t>
      </w:r>
    </w:p>
    <w:p w:rsidR="000F4F33" w:rsidRDefault="000F4F33" w:rsidP="000F4F33">
      <w:pPr>
        <w:pStyle w:val="1"/>
        <w:numPr>
          <w:ilvl w:val="0"/>
          <w:numId w:val="14"/>
        </w:numPr>
        <w:shd w:val="clear" w:color="auto" w:fill="auto"/>
        <w:tabs>
          <w:tab w:val="left" w:pos="900"/>
        </w:tabs>
        <w:spacing w:line="262" w:lineRule="auto"/>
        <w:ind w:firstLine="560"/>
        <w:jc w:val="both"/>
      </w:pPr>
      <w:r>
        <w:t>Обеспечение единства всех компонентов (федерального, регионального).</w:t>
      </w:r>
    </w:p>
    <w:p w:rsidR="000F4F33" w:rsidRPr="00605CC8" w:rsidRDefault="000F4F33" w:rsidP="000F4F33">
      <w:pPr>
        <w:pStyle w:val="1"/>
        <w:shd w:val="clear" w:color="auto" w:fill="auto"/>
        <w:spacing w:line="262" w:lineRule="auto"/>
        <w:ind w:firstLine="560"/>
        <w:jc w:val="both"/>
      </w:pPr>
      <w:r>
        <w:t xml:space="preserve">В соответствии с Федеральными государственным образовательным стандартом дошкольного образования в учебном плане МДОУ выделены две части: </w:t>
      </w:r>
      <w:r w:rsidRPr="00605CC8">
        <w:rPr>
          <w:bCs/>
        </w:rPr>
        <w:t>обязательная часть и часть формируемая участниками образовательных отношений.</w:t>
      </w:r>
    </w:p>
    <w:p w:rsidR="000F4F33" w:rsidRDefault="000F4F33" w:rsidP="000F4F33">
      <w:pPr>
        <w:pStyle w:val="1"/>
        <w:shd w:val="clear" w:color="auto" w:fill="auto"/>
        <w:spacing w:line="262" w:lineRule="auto"/>
        <w:ind w:firstLine="560"/>
        <w:jc w:val="both"/>
      </w:pPr>
      <w:r>
        <w:t>Обязательная часть предполагает комплексность подхода, обеспечивающая развитие детей во всех пяти взаимодополняющих образовательных областях (пункт 2.5 Стандарта).</w:t>
      </w:r>
    </w:p>
    <w:p w:rsidR="000F4F33" w:rsidRDefault="000F4F33" w:rsidP="000F4F33">
      <w:pPr>
        <w:pStyle w:val="1"/>
        <w:shd w:val="clear" w:color="auto" w:fill="auto"/>
        <w:spacing w:line="262" w:lineRule="auto"/>
        <w:ind w:firstLine="560"/>
        <w:jc w:val="both"/>
      </w:pPr>
      <w:r>
        <w:t xml:space="preserve">В Части формируемой участниками образовательных отношений представлены выбранные участниками образовательных отношений Программы, направленные на развитие детей в нескольких образовательных областях, культурных практиках (далее парциальные образовательные программы.) Объем обязательной части составляет не </w:t>
      </w:r>
      <w:r>
        <w:lastRenderedPageBreak/>
        <w:t>менее 60%, части формируемой участниками образовательных отношений, не более 40%. Обе части учебного плана реализуются во взаимодействии друг с другом, органично дополняя друг друга, и направлены на: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1359"/>
        </w:tabs>
        <w:spacing w:line="262" w:lineRule="auto"/>
        <w:ind w:firstLine="980"/>
        <w:jc w:val="both"/>
      </w:pPr>
      <w:r>
        <w:t>социально-коммуникативное развитие;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1359"/>
        </w:tabs>
        <w:spacing w:line="262" w:lineRule="auto"/>
        <w:ind w:firstLine="980"/>
        <w:jc w:val="both"/>
      </w:pPr>
      <w:r>
        <w:t>познавательное развитие;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1359"/>
        </w:tabs>
        <w:spacing w:line="262" w:lineRule="auto"/>
        <w:ind w:firstLine="980"/>
        <w:jc w:val="both"/>
      </w:pPr>
      <w:r>
        <w:t>речевое развитие;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1359"/>
        </w:tabs>
        <w:spacing w:line="262" w:lineRule="auto"/>
        <w:ind w:firstLine="980"/>
      </w:pPr>
      <w:r>
        <w:t>физическое развитие;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1359"/>
        </w:tabs>
        <w:spacing w:line="262" w:lineRule="auto"/>
        <w:ind w:firstLine="980"/>
        <w:jc w:val="both"/>
      </w:pPr>
      <w:r>
        <w:t>художественно-эстетическое развитие воспитанников.</w:t>
      </w:r>
    </w:p>
    <w:p w:rsidR="000F4F33" w:rsidRDefault="000F4F33" w:rsidP="000F4F33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  <w:u w:val="single"/>
        </w:rPr>
        <w:t>В учебном плане выделяются:</w:t>
      </w:r>
    </w:p>
    <w:p w:rsidR="000F4F33" w:rsidRDefault="000F4F33" w:rsidP="000F4F33">
      <w:pPr>
        <w:pStyle w:val="1"/>
        <w:shd w:val="clear" w:color="auto" w:fill="auto"/>
        <w:ind w:left="1160" w:hanging="360"/>
        <w:jc w:val="both"/>
      </w:pPr>
      <w:r>
        <w:t>- организованная образовательная деятельность, обеспечивающая усвоение федеральных государственных образовательных стандартов; (Приложение №2) дополнительные совместные мероприятия педагога с воспитанниками, позволяющие более полно реализовать обязательную часть и усилить дошкольный компонент.</w:t>
      </w:r>
    </w:p>
    <w:p w:rsidR="000F4F33" w:rsidRDefault="000F4F33" w:rsidP="000F4F33">
      <w:pPr>
        <w:pStyle w:val="1"/>
        <w:shd w:val="clear" w:color="auto" w:fill="auto"/>
        <w:ind w:firstLine="440"/>
        <w:jc w:val="both"/>
      </w:pPr>
      <w:r>
        <w:t>В разновозрастной группе различные формы работы с воспитанниками организуются утром и во вторую половину дня. Максимально допустимый объем образовательной нагрузки в первой половине для детей раннего возраста (от 1,5 до 3 лет) не превышает 10 минут. Допускается в соответствии с требованиями СанПиН осуществлять образовательную деятельность в первую и во вторую половину дня по 8-10 минут. Образовательную деятельность допускается осуществлять на игровой площадке во время прогулки. Продолжительность образовательной деятельности для детей от 3 до 4-х лет (средняя подгруппа) не более 15 минут, для детей от 4-х до 5-ти лет (средняя подгруппа) не более 20 минут, для детей от 5 до 6 лет не более 25 минут, а для детей подготовительной к школе группы (6-7 лет) не более 30 минут.</w:t>
      </w:r>
    </w:p>
    <w:p w:rsidR="000F4F33" w:rsidRDefault="000F4F33" w:rsidP="000F4F33">
      <w:pPr>
        <w:pStyle w:val="1"/>
        <w:shd w:val="clear" w:color="auto" w:fill="auto"/>
        <w:ind w:firstLine="440"/>
        <w:jc w:val="both"/>
      </w:pPr>
      <w:r>
        <w:t>Максимально допустимый объем образовательной нагрузки в соответствии СанПиН в первой половине дня в средней подгруппе не превышает 20 и 30 минут соответственно, а в подготовительной подгруппе 30-35 минут и 1,5 часа соответственно. В середине времени, отведенного на организованную образовательную деятельность, проводится физкультминутка, включающая упражнения на профилактику зрения, общей и мелкой моторики, снятие мышечной усталости (продолжительность 2-3 минуты). Перерывы между периодами организованной образовательной деятельности составляют не менее 10 минут. Образовательная деятельность с детьми старшего дошкольного возраста осуществляется во вторую половину дня после дневного сна, продолжительность которой составляет не более 25-30 минут в день. В середине образовательной деятельности статистического характера проводятся физкультурные минутки.</w:t>
      </w:r>
    </w:p>
    <w:p w:rsidR="000F4F33" w:rsidRDefault="000F4F33" w:rsidP="000F4F33">
      <w:pPr>
        <w:pStyle w:val="1"/>
        <w:shd w:val="clear" w:color="auto" w:fill="auto"/>
        <w:ind w:firstLine="440"/>
        <w:jc w:val="both"/>
        <w:sectPr w:rsidR="000F4F33" w:rsidSect="00F95051">
          <w:footerReference w:type="default" r:id="rId11"/>
          <w:footerReference w:type="first" r:id="rId12"/>
          <w:pgSz w:w="11900" w:h="16840"/>
          <w:pgMar w:top="1061" w:right="701" w:bottom="709" w:left="1390" w:header="0" w:footer="3" w:gutter="0"/>
          <w:pgNumType w:start="1"/>
          <w:cols w:space="720"/>
          <w:noEndnote/>
          <w:titlePg/>
          <w:docGrid w:linePitch="360"/>
        </w:sectPr>
      </w:pPr>
      <w:r>
        <w:t>Ежедневно в первой и второй половине дня с воспитанниками дошкольных групп осуществляется взаимодействие с взрослыми, которое заключается в чтении художественной литературы, общении при проведении режимных моментов, дежурства, прогулки, игры. Так же воспитанникам дошкольных групп ежедневно отводится время для самостоятельной деятельности в центрах (уголках) развития. В соответствии с требованиями СанПиН в дошкольном учреждении отведено время для дневного сна, который организуется однократно продолжительность, которого составляет не менее 3 часов.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0"/>
        <w:jc w:val="center"/>
      </w:pPr>
      <w:r>
        <w:rPr>
          <w:b/>
          <w:bCs/>
          <w:lang w:val="en-US" w:eastAsia="en-US" w:bidi="en-US"/>
        </w:rPr>
        <w:lastRenderedPageBreak/>
        <w:t>L</w:t>
      </w:r>
      <w:r w:rsidRPr="00F00114">
        <w:rPr>
          <w:b/>
          <w:bCs/>
          <w:lang w:eastAsia="en-US" w:bidi="en-US"/>
        </w:rPr>
        <w:t xml:space="preserve"> </w:t>
      </w:r>
      <w:r>
        <w:rPr>
          <w:b/>
          <w:bCs/>
        </w:rPr>
        <w:t>Обязательная часть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0"/>
        <w:jc w:val="both"/>
      </w:pPr>
      <w:r>
        <w:rPr>
          <w:b/>
          <w:bCs/>
        </w:rPr>
        <w:t xml:space="preserve">Обязательная часть </w:t>
      </w:r>
      <w:r>
        <w:t>предполагает комплексность подхода, обеспечивая развитие детей во всех пяти взаимодополняющих образовательных областях.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760"/>
        <w:jc w:val="both"/>
      </w:pPr>
      <w:r>
        <w:rPr>
          <w:b/>
          <w:bCs/>
        </w:rPr>
        <w:t xml:space="preserve">Образовательная область «Художественно-эстетическое развитие» </w:t>
      </w:r>
      <w: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миру,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760"/>
        <w:jc w:val="both"/>
      </w:pPr>
      <w:r>
        <w:t>Художественно-эстетическое развитие дошкольников осуществляется через: приобщение к искусству,рисование, лепку, конструктивно-модельную деятельность, аппликацию.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0"/>
        <w:jc w:val="both"/>
      </w:pPr>
      <w:r>
        <w:rPr>
          <w:b/>
          <w:bCs/>
          <w:i/>
          <w:iCs/>
        </w:rPr>
        <w:t>Организованная образовательная деятельность по рисованию проводится: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829"/>
        </w:tabs>
        <w:spacing w:line="257" w:lineRule="auto"/>
        <w:ind w:left="840" w:hanging="360"/>
        <w:jc w:val="both"/>
      </w:pPr>
      <w:r>
        <w:t>в средней подгруппе, один разу в неделю;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829"/>
        </w:tabs>
        <w:spacing w:line="257" w:lineRule="auto"/>
        <w:ind w:left="480" w:firstLine="0"/>
        <w:jc w:val="both"/>
      </w:pPr>
      <w:r>
        <w:t xml:space="preserve">в подготовительной к школе группе два раза в неделю. </w:t>
      </w:r>
    </w:p>
    <w:p w:rsidR="000F4F33" w:rsidRDefault="000F4F33" w:rsidP="000F4F33">
      <w:pPr>
        <w:pStyle w:val="1"/>
        <w:shd w:val="clear" w:color="auto" w:fill="auto"/>
        <w:tabs>
          <w:tab w:val="left" w:pos="829"/>
        </w:tabs>
        <w:spacing w:line="257" w:lineRule="auto"/>
        <w:ind w:left="480" w:firstLine="0"/>
        <w:jc w:val="both"/>
      </w:pPr>
      <w:r>
        <w:rPr>
          <w:b/>
          <w:bCs/>
          <w:i/>
          <w:iCs/>
        </w:rPr>
        <w:t>Организованная образовательная деятельность по лепке, проводится</w:t>
      </w:r>
    </w:p>
    <w:p w:rsidR="000F4F33" w:rsidRDefault="002773A6" w:rsidP="000F4F33">
      <w:pPr>
        <w:pStyle w:val="1"/>
        <w:shd w:val="clear" w:color="auto" w:fill="auto"/>
        <w:spacing w:line="257" w:lineRule="auto"/>
        <w:ind w:left="740" w:firstLine="20"/>
        <w:jc w:val="both"/>
      </w:pPr>
      <w:r>
        <w:t>во всех возрастных по</w:t>
      </w:r>
      <w:r w:rsidR="000F4F33">
        <w:t>дгруппах 1 раз в 2 недели</w:t>
      </w:r>
    </w:p>
    <w:p w:rsidR="000F4F33" w:rsidRDefault="000F4F33" w:rsidP="000F4F33">
      <w:pPr>
        <w:pStyle w:val="1"/>
        <w:shd w:val="clear" w:color="auto" w:fill="auto"/>
        <w:spacing w:line="257" w:lineRule="auto"/>
        <w:ind w:left="740" w:firstLine="20"/>
        <w:jc w:val="both"/>
      </w:pPr>
      <w:r>
        <w:rPr>
          <w:b/>
          <w:bCs/>
          <w:i/>
          <w:iCs/>
        </w:rPr>
        <w:t>Организованная образовательная деятельность по аппликации проводится</w:t>
      </w:r>
      <w:r>
        <w:t xml:space="preserve"> во всех возрастных подгруппах 1 раз в 2 недели</w:t>
      </w:r>
    </w:p>
    <w:p w:rsidR="000F4F33" w:rsidRDefault="000F4F33" w:rsidP="000F4F33">
      <w:pPr>
        <w:pStyle w:val="1"/>
        <w:shd w:val="clear" w:color="auto" w:fill="auto"/>
        <w:spacing w:line="257" w:lineRule="auto"/>
        <w:ind w:left="380" w:firstLine="20"/>
        <w:jc w:val="both"/>
      </w:pPr>
      <w:r>
        <w:rPr>
          <w:b/>
          <w:bCs/>
          <w:i/>
          <w:iCs/>
        </w:rPr>
        <w:t>Организованная образовательная деятельность по конструктивно</w:t>
      </w:r>
      <w:r>
        <w:rPr>
          <w:b/>
          <w:bCs/>
          <w:i/>
          <w:iCs/>
        </w:rPr>
        <w:softHyphen/>
        <w:t>модельной деятельности проводится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829"/>
        </w:tabs>
        <w:spacing w:line="257" w:lineRule="auto"/>
        <w:ind w:left="740" w:hanging="340"/>
        <w:jc w:val="both"/>
      </w:pPr>
      <w:r>
        <w:t>с воспитанниками дошкольного возраста конструктивно-модельная деятельность проводится во вторую половину дня периодичностью 1 раз в неделю.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760"/>
        <w:jc w:val="both"/>
      </w:pPr>
      <w:r>
        <w:t>Для осуществления образовательного процесса педагоги используют пособия, в которых представлены методические рекомендации, планирование и содержание работы с детьми.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760"/>
        <w:jc w:val="both"/>
      </w:pPr>
      <w:r>
        <w:t>Организованная образовательная деятельность по музыке проводится, с воспитанниками периодичностью 2 раза в неделю в каждой возрастной подгруппе.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760"/>
        <w:jc w:val="both"/>
      </w:pPr>
      <w:r>
        <w:t xml:space="preserve">Образовательная деятельность осуществляется с использованием основной образовательной программы дошкольного образовательного учреждения, разработанная на основе примерной основной образовательной программы дошкольного образования и в соответствии с </w:t>
      </w:r>
      <w:r w:rsidRPr="00DD555F">
        <w:t>У</w:t>
      </w:r>
      <w:r w:rsidRPr="00DD555F">
        <w:rPr>
          <w:b/>
        </w:rPr>
        <w:t xml:space="preserve">МК </w:t>
      </w:r>
      <w:r>
        <w:t>к программе.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760"/>
        <w:jc w:val="both"/>
      </w:pPr>
      <w:r>
        <w:rPr>
          <w:b/>
          <w:bCs/>
        </w:rPr>
        <w:t xml:space="preserve">Образовательная область «Физическое развитие» </w:t>
      </w:r>
      <w: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 как координация и гибкость; способствующих правильному формированию опорно</w:t>
      </w:r>
      <w:r>
        <w:softHyphen/>
        <w:t xml:space="preserve">двигательной системы организма, развитию равновесия, </w:t>
      </w:r>
      <w:r>
        <w:lastRenderedPageBreak/>
        <w:t>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элементарными нормами и правилами.</w:t>
      </w:r>
    </w:p>
    <w:p w:rsidR="000F4F33" w:rsidRDefault="000F4F33" w:rsidP="000F4F33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«Физическое развитие» </w:t>
      </w:r>
      <w:r>
        <w:t xml:space="preserve">осуществляется инструктором по физическому воспитанию. Образовательная деятельность по физической культуре проводятся 3 раза в неделю с использованием методической литературы: Л И. Пензулаева «Физическая культура в детском саду», а также используется литература под редакцией Галигузовой Л.Н., Мещерякова С.Ю. </w:t>
      </w:r>
    </w:p>
    <w:p w:rsidR="000F4F33" w:rsidRDefault="000F4F33" w:rsidP="000F4F33">
      <w:pPr>
        <w:pStyle w:val="1"/>
        <w:shd w:val="clear" w:color="auto" w:fill="auto"/>
        <w:ind w:firstLine="567"/>
        <w:jc w:val="both"/>
      </w:pPr>
      <w:r>
        <w:t>Основная образовательная программа дошкольного образования.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782"/>
        </w:tabs>
        <w:spacing w:line="257" w:lineRule="auto"/>
        <w:jc w:val="both"/>
      </w:pPr>
      <w:r>
        <w:t>Л.И. Пензулаева «Оздоровительная гимнастика для детей 3-7 лет».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80"/>
        <w:jc w:val="both"/>
      </w:pPr>
      <w:r>
        <w:t>В пособии представлен комплекс оздоровительной гимнастики, которымы руководствуются воспитатели при проведении утренней зарядки. Одна из трёх образовательная деятельность по физической культуре с воспитанниками 5-7 лет круглогодично проводится на свежем воздухе.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740"/>
        <w:jc w:val="both"/>
      </w:pPr>
      <w:r>
        <w:rPr>
          <w:b/>
          <w:bCs/>
        </w:rPr>
        <w:t xml:space="preserve">Образовательная область «Речевое развитие» </w:t>
      </w:r>
      <w:r>
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740"/>
        <w:jc w:val="both"/>
      </w:pPr>
      <w:r>
        <w:rPr>
          <w:b/>
          <w:bCs/>
          <w:i/>
          <w:iCs/>
        </w:rPr>
        <w:t>Основные цели и задачи данной образовательной области:</w:t>
      </w:r>
      <w:r>
        <w:t xml:space="preserve"> 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740"/>
        <w:jc w:val="both"/>
      </w:pPr>
      <w:r>
        <w:t>- развитии речи - это развитие свободного общения с взрослыми и детьми, овладение конструктивными способами и средствами взаимодействия с окружающими;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0"/>
        <w:jc w:val="both"/>
      </w:pPr>
      <w:r>
        <w:t>- развитие всех компонентов устной речи: грамматического строя речи, связной речи - диалогической и монологической форм; формирование словаря, воспитание звуковой культуры речи; практическое овладение воспитанниками нормами речи.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0"/>
        <w:jc w:val="both"/>
      </w:pPr>
      <w:r>
        <w:t xml:space="preserve">    В художественной литературе - это воспитание интереса и любви к чтению, развитию литературной речи; воспитание желания и умения слушать художественные произведения, следить за развитием действий. Образовательный процесс речевого развития осуществляется также через основную образовательную программу дошкольного образования</w:t>
      </w:r>
    </w:p>
    <w:p w:rsidR="000F4F33" w:rsidRDefault="000F4F33" w:rsidP="000F4F33">
      <w:pPr>
        <w:pStyle w:val="1"/>
        <w:shd w:val="clear" w:color="auto" w:fill="auto"/>
        <w:spacing w:line="264" w:lineRule="auto"/>
        <w:ind w:firstLine="0"/>
        <w:jc w:val="both"/>
      </w:pPr>
      <w:r>
        <w:t xml:space="preserve">      Организованная образовательная деятельность по развитию речи проводится:</w:t>
      </w:r>
    </w:p>
    <w:p w:rsidR="000F4F33" w:rsidRPr="00DD555F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749"/>
        </w:tabs>
        <w:spacing w:line="257" w:lineRule="auto"/>
        <w:ind w:left="720" w:hanging="320"/>
        <w:jc w:val="both"/>
      </w:pPr>
      <w:r>
        <w:t xml:space="preserve">в средней </w:t>
      </w:r>
      <w:r w:rsidRPr="00DD555F">
        <w:t>подгруппе</w:t>
      </w:r>
      <w:r w:rsidR="00DD555F" w:rsidRPr="00DD555F">
        <w:t xml:space="preserve"> </w:t>
      </w:r>
      <w:r w:rsidRPr="00DD555F">
        <w:t>один раз в неделю;</w:t>
      </w:r>
    </w:p>
    <w:p w:rsidR="000F4F33" w:rsidRPr="00DD555F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749"/>
        </w:tabs>
        <w:spacing w:line="257" w:lineRule="auto"/>
        <w:ind w:firstLine="380"/>
        <w:jc w:val="both"/>
      </w:pPr>
      <w:r w:rsidRPr="00DD555F">
        <w:t>в подготовительной подгруппе  два раза в неделю.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760"/>
        <w:jc w:val="both"/>
      </w:pPr>
      <w:r w:rsidRPr="00DD555F">
        <w:rPr>
          <w:b/>
          <w:bCs/>
        </w:rPr>
        <w:lastRenderedPageBreak/>
        <w:t xml:space="preserve">Образовательная область «Социально-коммуникативное развитие» </w:t>
      </w:r>
      <w:r w:rsidRPr="00DD555F">
        <w:t>направлено на усвоение норм и ценностей, принятых в обществе, включая моральные</w:t>
      </w:r>
      <w:r>
        <w:t xml:space="preserve"> и нравственные ценности; развитие общения и взаимодействия ребенка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безопасного поведения в быту, социуме. природе. Данная образовательная область осуществляется через формирование основ безопасности, трудовое воспитание, патриотическое и нравственное воспитание. Образовательная область реализуется в течение дня пребывания детей в ДОУ, как в первую, так и вторую половину дня, через ситуативные беседы, во время прогулки, а так же в совместной деятельности с педагогом и самостоятельной деятельности.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760"/>
        <w:jc w:val="both"/>
      </w:pPr>
      <w:r>
        <w:t>Социально-коммуникативное развитие детей раннего возраста осуществляется прежде всего в общении со взрослыми и сверстниками.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760"/>
        <w:jc w:val="both"/>
      </w:pPr>
      <w:r>
        <w:rPr>
          <w:b/>
          <w:bCs/>
        </w:rPr>
        <w:t xml:space="preserve">Образовательная область «Познавательное развитие» </w:t>
      </w:r>
      <w:r>
        <w:t>предполагает развитие интересов детей, любознательности и познавательной мотивации; формирования познавательных действий, становления сознания; развития воображения и творческой активности; формирования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760"/>
        <w:jc w:val="both"/>
      </w:pPr>
      <w:r>
        <w:t>Данная образовательная область реализуется с воспитанниками дошкольного возраста через: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749"/>
        </w:tabs>
        <w:ind w:left="720" w:hanging="320"/>
        <w:jc w:val="both"/>
      </w:pPr>
      <w:r>
        <w:t>приобщение к социокультурным ценностям (предполагает ознакомление с окружающим социальным миром, расширение кругозора детей, формирование целостной картины мира;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793"/>
        </w:tabs>
        <w:spacing w:line="257" w:lineRule="auto"/>
        <w:ind w:firstLine="480"/>
        <w:jc w:val="both"/>
      </w:pPr>
      <w:r>
        <w:t>формированию элементарных математических представлений;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793"/>
        </w:tabs>
        <w:ind w:firstLine="480"/>
        <w:jc w:val="both"/>
      </w:pPr>
      <w:r>
        <w:t>ознакомления с миром природы.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793"/>
        </w:tabs>
        <w:ind w:left="740" w:hanging="260"/>
        <w:jc w:val="both"/>
      </w:pPr>
      <w:r>
        <w:t>развитие познавательно-исследовательской деятельности (предполагает формирование познавательных действий, формирование первичных представлений об объектах окружающего мира).</w:t>
      </w:r>
    </w:p>
    <w:p w:rsidR="000F4F33" w:rsidRDefault="000F4F33" w:rsidP="000F4F33">
      <w:pPr>
        <w:pStyle w:val="1"/>
        <w:shd w:val="clear" w:color="auto" w:fill="auto"/>
        <w:ind w:left="480" w:firstLine="80"/>
        <w:jc w:val="both"/>
      </w:pPr>
      <w:r>
        <w:t xml:space="preserve">В дошкольном возрасте познавательное развитие осуществляется в рамках предметной деятельности. Предметная деятельность в этом возрасте </w:t>
      </w:r>
      <w:r>
        <w:lastRenderedPageBreak/>
        <w:t>определяет, те. «ведет» за собой, психическое развитие, поэтому она и называется «ведущей». Именно в ходе предметной деятельности создаются наиболее благоприятные условия для развития - речи, мышления, познавательной активности, целенаправленности и самостоятельности.</w:t>
      </w:r>
    </w:p>
    <w:p w:rsidR="000F4F33" w:rsidRPr="00DD555F" w:rsidRDefault="000F4F33" w:rsidP="000F4F33">
      <w:pPr>
        <w:pStyle w:val="1"/>
        <w:shd w:val="clear" w:color="auto" w:fill="auto"/>
        <w:ind w:firstLine="0"/>
        <w:jc w:val="both"/>
      </w:pPr>
      <w:r w:rsidRPr="00DD555F">
        <w:t>Организованная образовательная деятельность по познавательному развитию ос) ществляется с младшей группы периодичностью 1 раз в неделю:</w:t>
      </w:r>
    </w:p>
    <w:p w:rsidR="000F4F33" w:rsidRPr="00DD555F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713"/>
        </w:tabs>
        <w:jc w:val="both"/>
      </w:pPr>
      <w:r w:rsidRPr="00DD555F">
        <w:t>формирование элементарных математических представлений осуществляется с</w:t>
      </w:r>
    </w:p>
    <w:p w:rsidR="000F4F33" w:rsidRPr="00DD555F" w:rsidRDefault="000F4F33" w:rsidP="000F4F33">
      <w:pPr>
        <w:pStyle w:val="1"/>
        <w:shd w:val="clear" w:color="auto" w:fill="auto"/>
        <w:ind w:firstLine="740"/>
        <w:jc w:val="both"/>
      </w:pPr>
      <w:r w:rsidRPr="00DD555F">
        <w:t>младшей группы периодичностью:</w:t>
      </w:r>
    </w:p>
    <w:p w:rsidR="000F4F33" w:rsidRPr="00DD555F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716"/>
        </w:tabs>
        <w:jc w:val="both"/>
      </w:pPr>
      <w:r w:rsidRPr="00DD555F">
        <w:t>младшая, средняя и старшая группы 1 раз в неделю</w:t>
      </w:r>
    </w:p>
    <w:p w:rsidR="000F4F33" w:rsidRPr="00DD555F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716"/>
        </w:tabs>
        <w:spacing w:line="257" w:lineRule="auto"/>
        <w:jc w:val="both"/>
      </w:pPr>
      <w:r w:rsidRPr="00DD555F">
        <w:t>подготовительная к школе группа 2 раза в неделю.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760"/>
        <w:jc w:val="both"/>
      </w:pPr>
      <w:r w:rsidRPr="00DD555F">
        <w:t>Вся образовательная деятельность организована с использованием</w:t>
      </w:r>
      <w:r>
        <w:t xml:space="preserve"> методических пособий И.А. Пономаревой, В.А. Позиной. Сенсорное развитие, дидактические игры осуществляется в ходе режимных моментов и в совместно</w:t>
      </w:r>
      <w:r>
        <w:softHyphen/>
        <w:t xml:space="preserve"> организованной деятельности педагога и детей.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760"/>
        <w:jc w:val="both"/>
      </w:pPr>
      <w:r>
        <w:t>Педагоги используют комплексные занятия по программе «От рождения до школы под редакцией Н.Е. Вераксы, Т.С. Комаровой, М.А. Васильевой.</w:t>
      </w:r>
    </w:p>
    <w:p w:rsidR="000F4F33" w:rsidRPr="00DD555F" w:rsidRDefault="000F4F33" w:rsidP="000F4F33">
      <w:pPr>
        <w:pStyle w:val="1"/>
        <w:shd w:val="clear" w:color="auto" w:fill="auto"/>
        <w:spacing w:line="257" w:lineRule="auto"/>
        <w:ind w:firstLine="760"/>
        <w:jc w:val="both"/>
      </w:pPr>
      <w:r>
        <w:t>Организация жизнедеятельности МДОУ предусматривает, как взаимодействие взрослого с детьми в различных видах деятельности, культурно-досуговую деятельность, так и самостоятельную деятельность детей</w:t>
      </w:r>
      <w:r w:rsidRPr="00DD555F">
        <w:t>. (Приложение №3)</w:t>
      </w:r>
    </w:p>
    <w:p w:rsidR="000F4F33" w:rsidRPr="00DD555F" w:rsidRDefault="000F4F33" w:rsidP="000F4F33">
      <w:pPr>
        <w:pStyle w:val="1"/>
        <w:shd w:val="clear" w:color="auto" w:fill="auto"/>
        <w:spacing w:after="320" w:line="257" w:lineRule="auto"/>
        <w:ind w:firstLine="760"/>
        <w:jc w:val="both"/>
      </w:pPr>
      <w:r w:rsidRPr="00DD555F">
        <w:t>Режим дня и организованная образовательной деятельности соответствуют вид) и направлению МДОУ. (Приложение №4)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0"/>
        <w:jc w:val="center"/>
      </w:pPr>
      <w:r>
        <w:rPr>
          <w:b/>
          <w:bCs/>
        </w:rPr>
        <w:t>II Часть</w:t>
      </w:r>
    </w:p>
    <w:p w:rsidR="000F4F33" w:rsidRDefault="000F4F33" w:rsidP="000F4F33">
      <w:pPr>
        <w:pStyle w:val="1"/>
        <w:shd w:val="clear" w:color="auto" w:fill="auto"/>
        <w:spacing w:line="257" w:lineRule="auto"/>
        <w:ind w:left="1180" w:firstLine="0"/>
      </w:pPr>
      <w:r>
        <w:rPr>
          <w:b/>
          <w:bCs/>
        </w:rPr>
        <w:t>формируемая участниками образовательных отношений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760"/>
        <w:jc w:val="both"/>
      </w:pPr>
      <w:r>
        <w:t>II Часть учебного плана, формируемая участниками образовательных отношений ДОУ, обеспечивает вариативность образования, отражает приоритетное направление деятельности МДОУ и расширение области образовательных услуг для воспитанников.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760"/>
        <w:jc w:val="both"/>
      </w:pPr>
      <w:r>
        <w:t>С целью расширения образовательных услуг воспитанников в дошкольном учреждении реализуются парциальные программы: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750"/>
        </w:tabs>
        <w:ind w:left="720" w:hanging="360"/>
      </w:pPr>
      <w:r>
        <w:t xml:space="preserve"> «Безопасность » под редакцией Н.Н. Авдеева, О.Л. Князева, Р.Б.Стеркина. Данные программы являются дополнением к основной образовательной</w:t>
      </w:r>
    </w:p>
    <w:p w:rsidR="000F4F33" w:rsidRDefault="000F4F33" w:rsidP="000F4F33">
      <w:pPr>
        <w:pStyle w:val="1"/>
        <w:shd w:val="clear" w:color="auto" w:fill="auto"/>
        <w:ind w:firstLine="0"/>
      </w:pPr>
      <w:r>
        <w:t>программе дошкольного образования.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0"/>
      </w:pPr>
      <w:r>
        <w:rPr>
          <w:b/>
          <w:bCs/>
          <w:i/>
          <w:iCs/>
        </w:rPr>
        <w:t>Парциальная программа «Безопасность».</w:t>
      </w:r>
      <w:r>
        <w:t xml:space="preserve"> Основным ориентиром, данной программы является учет жизненного опыта детей, особенностей их поведения, предпочтений. Содержание работы по данной программе распределено по разделам:</w:t>
      </w:r>
    </w:p>
    <w:p w:rsidR="000F4F33" w:rsidRDefault="000F4F33" w:rsidP="000F4F33">
      <w:pPr>
        <w:pStyle w:val="1"/>
        <w:numPr>
          <w:ilvl w:val="0"/>
          <w:numId w:val="15"/>
        </w:numPr>
        <w:shd w:val="clear" w:color="auto" w:fill="auto"/>
        <w:tabs>
          <w:tab w:val="left" w:pos="1431"/>
        </w:tabs>
        <w:spacing w:line="257" w:lineRule="auto"/>
        <w:ind w:left="1080" w:firstLine="0"/>
      </w:pPr>
      <w:r>
        <w:t>Ребенок и другие люди</w:t>
      </w:r>
    </w:p>
    <w:p w:rsidR="000F4F33" w:rsidRDefault="000F4F33" w:rsidP="000F4F33">
      <w:pPr>
        <w:pStyle w:val="1"/>
        <w:numPr>
          <w:ilvl w:val="0"/>
          <w:numId w:val="15"/>
        </w:numPr>
        <w:shd w:val="clear" w:color="auto" w:fill="auto"/>
        <w:tabs>
          <w:tab w:val="left" w:pos="1456"/>
        </w:tabs>
        <w:spacing w:line="257" w:lineRule="auto"/>
        <w:ind w:left="1080" w:firstLine="0"/>
      </w:pPr>
      <w:r>
        <w:t>Ребенок и природа</w:t>
      </w:r>
    </w:p>
    <w:p w:rsidR="000F4F33" w:rsidRDefault="000F4F33" w:rsidP="000F4F33">
      <w:pPr>
        <w:pStyle w:val="1"/>
        <w:numPr>
          <w:ilvl w:val="0"/>
          <w:numId w:val="15"/>
        </w:numPr>
        <w:shd w:val="clear" w:color="auto" w:fill="auto"/>
        <w:tabs>
          <w:tab w:val="left" w:pos="1456"/>
        </w:tabs>
        <w:spacing w:line="257" w:lineRule="auto"/>
        <w:ind w:left="1080" w:firstLine="0"/>
      </w:pPr>
      <w:r>
        <w:lastRenderedPageBreak/>
        <w:t>Ребенок дома</w:t>
      </w:r>
    </w:p>
    <w:p w:rsidR="000F4F33" w:rsidRDefault="000F4F33" w:rsidP="000F4F33">
      <w:pPr>
        <w:pStyle w:val="1"/>
        <w:numPr>
          <w:ilvl w:val="0"/>
          <w:numId w:val="15"/>
        </w:numPr>
        <w:shd w:val="clear" w:color="auto" w:fill="auto"/>
        <w:tabs>
          <w:tab w:val="left" w:pos="1464"/>
        </w:tabs>
        <w:spacing w:line="257" w:lineRule="auto"/>
        <w:ind w:left="1080" w:firstLine="0"/>
      </w:pPr>
      <w:r>
        <w:t>Здоровье ребенка</w:t>
      </w:r>
    </w:p>
    <w:p w:rsidR="000F4F33" w:rsidRDefault="000F4F33" w:rsidP="000F4F33">
      <w:pPr>
        <w:pStyle w:val="1"/>
        <w:numPr>
          <w:ilvl w:val="0"/>
          <w:numId w:val="15"/>
        </w:numPr>
        <w:shd w:val="clear" w:color="auto" w:fill="auto"/>
        <w:tabs>
          <w:tab w:val="left" w:pos="1464"/>
        </w:tabs>
        <w:spacing w:line="257" w:lineRule="auto"/>
        <w:ind w:left="1080" w:firstLine="0"/>
      </w:pPr>
      <w:r>
        <w:t>Эмоциональное благополучие ребенка</w:t>
      </w:r>
    </w:p>
    <w:p w:rsidR="000F4F33" w:rsidRDefault="000F4F33" w:rsidP="000F4F33">
      <w:pPr>
        <w:pStyle w:val="1"/>
        <w:numPr>
          <w:ilvl w:val="0"/>
          <w:numId w:val="15"/>
        </w:numPr>
        <w:shd w:val="clear" w:color="auto" w:fill="auto"/>
        <w:tabs>
          <w:tab w:val="left" w:pos="1464"/>
        </w:tabs>
        <w:spacing w:line="257" w:lineRule="auto"/>
        <w:ind w:left="1080" w:firstLine="0"/>
      </w:pPr>
      <w:r>
        <w:t>Ребенок на улице.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0"/>
      </w:pPr>
      <w:r>
        <w:t>Задачи данного раздела также является дополнением к образовательной области «Социально-коммуникативное развитие» основной образовательной программы дошкольного образования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720"/>
      </w:pPr>
      <w:r>
        <w:rPr>
          <w:b/>
          <w:bCs/>
          <w:i/>
          <w:iCs/>
        </w:rPr>
        <w:t>Содержание работы с воспитанниками по реализации разделов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1420"/>
        </w:tabs>
        <w:spacing w:line="257" w:lineRule="auto"/>
        <w:ind w:left="1080" w:firstLine="0"/>
      </w:pPr>
      <w:r>
        <w:t>организованная образовательная деятельность;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1428"/>
        </w:tabs>
        <w:ind w:left="1080" w:firstLine="0"/>
      </w:pPr>
      <w:r>
        <w:t>беседы с воспитанниками;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1465"/>
        </w:tabs>
        <w:spacing w:line="276" w:lineRule="auto"/>
        <w:ind w:left="1100" w:firstLine="0"/>
        <w:jc w:val="both"/>
      </w:pPr>
      <w:r>
        <w:t>чтение художественной литературы;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1465"/>
        </w:tabs>
        <w:spacing w:line="276" w:lineRule="auto"/>
        <w:ind w:left="1100" w:firstLine="0"/>
        <w:jc w:val="both"/>
      </w:pPr>
      <w:r>
        <w:t>дидактические, сюжетно-ролевые игры;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1465"/>
        </w:tabs>
        <w:spacing w:line="257" w:lineRule="auto"/>
        <w:ind w:left="1100" w:firstLine="0"/>
      </w:pPr>
      <w:r>
        <w:t>встречи с сотрудниками ГИБДД;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1465"/>
        </w:tabs>
        <w:spacing w:line="257" w:lineRule="auto"/>
        <w:ind w:left="1100" w:firstLine="0"/>
        <w:jc w:val="both"/>
      </w:pPr>
      <w:r>
        <w:t>досуги, развлечения.</w:t>
      </w:r>
    </w:p>
    <w:p w:rsidR="000F4F33" w:rsidRDefault="000F4F33" w:rsidP="000F4F33">
      <w:pPr>
        <w:pStyle w:val="1"/>
        <w:shd w:val="clear" w:color="auto" w:fill="auto"/>
        <w:spacing w:line="262" w:lineRule="auto"/>
        <w:ind w:left="360" w:firstLine="420"/>
        <w:jc w:val="both"/>
      </w:pPr>
      <w:r>
        <w:t xml:space="preserve">В рамках реализации регионального компонента в дошкольном учреждении реализуется программа </w:t>
      </w:r>
      <w:r>
        <w:rPr>
          <w:b/>
          <w:bCs/>
        </w:rPr>
        <w:t xml:space="preserve">«Дошкольник Белогорья» </w:t>
      </w:r>
      <w:r>
        <w:t>по направлениям: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1502"/>
        </w:tabs>
        <w:spacing w:line="257" w:lineRule="auto"/>
        <w:ind w:left="1540" w:hanging="340"/>
        <w:jc w:val="both"/>
      </w:pPr>
      <w:r>
        <w:t>Физическое развитие «Выходи играть во двор» (данное направление реализуется с воспитанниками старшего дошкольного возраста на свежем воздухе)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Коррекционная работа ДОО</w:t>
      </w:r>
    </w:p>
    <w:p w:rsidR="000F4F33" w:rsidRDefault="000F4F33" w:rsidP="000F4F3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F4F33">
        <w:rPr>
          <w:rFonts w:ascii="Times New Roman" w:eastAsia="Times New Roman" w:hAnsi="Times New Roman" w:cs="Times New Roman"/>
          <w:sz w:val="28"/>
          <w:szCs w:val="28"/>
        </w:rPr>
        <w:t>Коррекционное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обучение детей с различными вид</w:t>
      </w:r>
      <w:r w:rsidRPr="000F4F33">
        <w:rPr>
          <w:rFonts w:ascii="Times New Roman" w:eastAsia="Times New Roman" w:hAnsi="Times New Roman" w:cs="Times New Roman"/>
          <w:sz w:val="28"/>
          <w:szCs w:val="28"/>
        </w:rPr>
        <w:t>ами речевых нарушений. В МДОУ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Сергиевский </w:t>
      </w:r>
      <w:r w:rsidRPr="000F4F33">
        <w:rPr>
          <w:rFonts w:ascii="Times New Roman" w:eastAsia="Times New Roman" w:hAnsi="Times New Roman" w:cs="Times New Roman"/>
          <w:sz w:val="28"/>
          <w:szCs w:val="28"/>
        </w:rPr>
        <w:t>детский сад» фун</w:t>
      </w:r>
      <w:r>
        <w:rPr>
          <w:rFonts w:ascii="Times New Roman" w:eastAsia="Times New Roman" w:hAnsi="Times New Roman" w:cs="Times New Roman"/>
          <w:sz w:val="28"/>
          <w:szCs w:val="28"/>
        </w:rPr>
        <w:t>кционирует логопедический пункт.</w:t>
      </w:r>
      <w:r w:rsidRPr="000F4F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которого </w:t>
      </w:r>
      <w:r w:rsidRPr="000F4F33">
        <w:rPr>
          <w:rFonts w:ascii="Times New Roman" w:eastAsia="Times New Roman" w:hAnsi="Times New Roman" w:cs="Times New Roman"/>
          <w:sz w:val="28"/>
          <w:szCs w:val="28"/>
        </w:rPr>
        <w:t xml:space="preserve"> является оказание помощи воспитанникам старшего дошкольного возраста, имеющим нарушения устной речи. Основной формой организации коррекционной работы логопедического пункта являются подгрупповая (2-3 ребёнка) и индивидуальная образовательная деятельность, которую проводит учитель-логопед.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4F33" w:rsidRPr="000F4F33" w:rsidRDefault="000F4F33" w:rsidP="000F4F3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F4F33">
        <w:rPr>
          <w:rFonts w:ascii="Times New Roman" w:eastAsia="Times New Roman" w:hAnsi="Times New Roman" w:cs="Times New Roman"/>
          <w:sz w:val="28"/>
          <w:szCs w:val="28"/>
        </w:rPr>
        <w:t>В работе с детьми учитель-логопед руководствуются АООП ДО (разработанной с учетом примерной адаптированной основной образовательной программы дошкольного образования детей с тяжелыми нарушениями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0F4F33">
        <w:rPr>
          <w:rFonts w:ascii="Times New Roman" w:eastAsia="Times New Roman" w:hAnsi="Times New Roman" w:cs="Times New Roman"/>
          <w:sz w:val="28"/>
          <w:szCs w:val="28"/>
        </w:rPr>
        <w:t xml:space="preserve">программой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4F33">
        <w:rPr>
          <w:rFonts w:ascii="Times New Roman" w:eastAsia="Times New Roman" w:hAnsi="Times New Roman" w:cs="Times New Roman"/>
          <w:sz w:val="28"/>
          <w:szCs w:val="28"/>
        </w:rPr>
        <w:t>ищевой Н. В. «Комплексная образовательная программа дошкольного образования для детей с тяжелыми нарушениями речи (общим недоразвитием речи) с 3 до 7 лет»).</w:t>
      </w:r>
    </w:p>
    <w:p w:rsidR="000F4F33" w:rsidRPr="000F4F33" w:rsidRDefault="000F4F33" w:rsidP="000F4F3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F4F33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проводится по подгруппам и индивидуально, их 'периодичность определяется тяжестью нарушений речевого развития детей. Длительность составляет 15 минут. Подгрупповая и индивидуальная образовательная деятельность проводятся согласно циклограмме деятельности учителя - логопеда.</w:t>
      </w:r>
    </w:p>
    <w:p w:rsidR="000F4F33" w:rsidRPr="000F4F33" w:rsidRDefault="000F4F33" w:rsidP="000F4F33">
      <w:pPr>
        <w:pStyle w:val="1"/>
        <w:shd w:val="clear" w:color="auto" w:fill="auto"/>
        <w:spacing w:line="257" w:lineRule="auto"/>
        <w:ind w:firstLine="0"/>
        <w:jc w:val="center"/>
        <w:rPr>
          <w:b/>
          <w:bCs/>
          <w:i/>
          <w:iCs/>
        </w:rPr>
      </w:pPr>
      <w:r w:rsidRPr="000F4F33">
        <w:rPr>
          <w:sz w:val="28"/>
          <w:szCs w:val="28"/>
        </w:rPr>
        <w:t xml:space="preserve">Педагог-психолог осуществляет коррекционно-развивающую деятельность, оказывает психолого-профилактическую и консультативную помощь </w:t>
      </w:r>
      <w:r w:rsidRPr="000F4F33">
        <w:rPr>
          <w:sz w:val="28"/>
          <w:szCs w:val="28"/>
        </w:rPr>
        <w:lastRenderedPageBreak/>
        <w:t>родителям и педагогам МДОУ. Образовательная деятельность реализуется через индивидуальные заня</w:t>
      </w:r>
      <w:r>
        <w:rPr>
          <w:sz w:val="28"/>
          <w:szCs w:val="28"/>
        </w:rPr>
        <w:t>тия, коррекционно- развиваюшие иг</w:t>
      </w:r>
      <w:r w:rsidRPr="000F4F33">
        <w:rPr>
          <w:sz w:val="28"/>
          <w:szCs w:val="28"/>
        </w:rPr>
        <w:t>ры и упражнения.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780"/>
        <w:jc w:val="both"/>
      </w:pPr>
      <w:r>
        <w:t>На современном этапе концепции инклюзивного обучения и воспитания является ведущим направлением в развитии специального образования в нашей стране. Это означает равноправное включение личности, развивающейся в условиях недостаточности (психической, физической, интеллектуальной), во все возможные и необходимые сферы жизни социума, достойный социальный статус и самореализацию в обществе.</w:t>
      </w:r>
    </w:p>
    <w:p w:rsidR="000F4F33" w:rsidRDefault="000F4F33" w:rsidP="000F4F33">
      <w:pPr>
        <w:pStyle w:val="1"/>
        <w:shd w:val="clear" w:color="auto" w:fill="auto"/>
        <w:spacing w:after="260" w:line="266" w:lineRule="auto"/>
        <w:ind w:firstLine="0"/>
        <w:jc w:val="center"/>
      </w:pPr>
    </w:p>
    <w:p w:rsidR="000F4F33" w:rsidRDefault="000F4F33" w:rsidP="000F4F33">
      <w:pPr>
        <w:pStyle w:val="1"/>
        <w:shd w:val="clear" w:color="auto" w:fill="auto"/>
        <w:spacing w:after="260" w:line="266" w:lineRule="auto"/>
        <w:ind w:firstLine="0"/>
        <w:jc w:val="center"/>
      </w:pPr>
      <w:r>
        <w:rPr>
          <w:b/>
          <w:bCs/>
          <w:i/>
          <w:iCs/>
        </w:rPr>
        <w:t>Учебный план муниципального дошкольного образовательного учреждения разработан на основе следующих нормативных документов: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0"/>
        <w:jc w:val="center"/>
      </w:pPr>
      <w:r>
        <w:rPr>
          <w:b/>
          <w:bCs/>
          <w:i/>
          <w:iCs/>
        </w:rPr>
        <w:t>Нормативные документы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0"/>
        <w:jc w:val="both"/>
      </w:pPr>
      <w:r>
        <w:rPr>
          <w:b/>
          <w:bCs/>
          <w:u w:val="single"/>
        </w:rPr>
        <w:t>Документы федерального уровня.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1106"/>
        </w:tabs>
        <w:ind w:left="1060" w:hanging="320"/>
        <w:jc w:val="both"/>
      </w:pPr>
      <w:r>
        <w:t>Федеральный Закон от 29.12.2012 г. №273-Ф3 «Об образовании в Российской Федерации»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1106"/>
        </w:tabs>
        <w:spacing w:line="257" w:lineRule="auto"/>
        <w:ind w:left="1060" w:hanging="320"/>
        <w:jc w:val="both"/>
      </w:pPr>
      <w:r>
        <w:t>Федеральный государственный образовательный стандарт дошкольного образования, утвержденный приказом Министерства образования и науки РФ от 17.10.2013 года №1155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1106"/>
        </w:tabs>
        <w:spacing w:line="257" w:lineRule="auto"/>
        <w:ind w:left="1060" w:hanging="320"/>
        <w:jc w:val="both"/>
      </w:pPr>
      <w:r>
        <w:t>Письмо Министерства образования и науки РФ от 28.02.2014 № 08-249 «Комментарии к ФГОС дошкольного образования»;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1106"/>
        </w:tabs>
        <w:ind w:left="1060" w:hanging="320"/>
        <w:jc w:val="both"/>
      </w:pPr>
      <w:r>
        <w:t>Приказ Министерства просвещения РФ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0F4F33" w:rsidRPr="00615053" w:rsidRDefault="00DD555F" w:rsidP="000F4F33">
      <w:pPr>
        <w:pStyle w:val="1"/>
        <w:numPr>
          <w:ilvl w:val="0"/>
          <w:numId w:val="13"/>
        </w:numPr>
        <w:shd w:val="clear" w:color="auto" w:fill="auto"/>
        <w:tabs>
          <w:tab w:val="left" w:pos="1106"/>
        </w:tabs>
        <w:ind w:left="1060" w:hanging="320"/>
        <w:jc w:val="both"/>
        <w:rPr>
          <w:color w:val="FF0000"/>
        </w:rPr>
      </w:pPr>
      <w:r>
        <w:rPr>
          <w:color w:val="1E2120"/>
          <w:sz w:val="27"/>
          <w:szCs w:val="27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и № 40 от 2 декабря 2020 года «Об утверждении СП 2.2.3670-20 «Санитарно-эпидемиологические требования к условиям труда»</w:t>
      </w:r>
    </w:p>
    <w:p w:rsidR="000F4F33" w:rsidRDefault="000F4F33" w:rsidP="000F4F33">
      <w:pPr>
        <w:pStyle w:val="1"/>
        <w:shd w:val="clear" w:color="auto" w:fill="auto"/>
        <w:spacing w:line="257" w:lineRule="auto"/>
        <w:ind w:firstLine="0"/>
        <w:jc w:val="both"/>
      </w:pPr>
      <w:r>
        <w:rPr>
          <w:b/>
          <w:bCs/>
        </w:rPr>
        <w:t>Документы регионального уровня.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723"/>
        </w:tabs>
        <w:ind w:left="720" w:hanging="340"/>
        <w:jc w:val="both"/>
      </w:pPr>
      <w:r>
        <w:t>Инструктивно-методическое письмо «Реализация федерального государственного образовательного стандарта дошкольного образования в организациях, осуществляющих образовательную деятельность в Белгородской области в 2020-2021 учебном году»</w:t>
      </w:r>
    </w:p>
    <w:p w:rsidR="000F4F33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723"/>
        </w:tabs>
        <w:ind w:left="720" w:hanging="340"/>
        <w:jc w:val="both"/>
      </w:pPr>
      <w:r>
        <w:t>Постановление Правительства Белгородской области от 20 января 2020 года №17-пп «Об утверждении стратегии развития образования Белгородской области «Доброжелательная школа» на период 2020-2021 годы»</w:t>
      </w:r>
    </w:p>
    <w:p w:rsidR="000F4F33" w:rsidRPr="002773A6" w:rsidRDefault="00DD555F" w:rsidP="000F4F33">
      <w:pPr>
        <w:pStyle w:val="1"/>
        <w:shd w:val="clear" w:color="auto" w:fill="auto"/>
        <w:ind w:firstLine="0"/>
      </w:pPr>
      <w:r w:rsidRPr="002773A6">
        <w:rPr>
          <w:b/>
          <w:bCs/>
          <w:u w:val="single"/>
        </w:rPr>
        <w:t>Доку</w:t>
      </w:r>
      <w:r w:rsidR="000F4F33" w:rsidRPr="002773A6">
        <w:rPr>
          <w:b/>
          <w:bCs/>
          <w:u w:val="single"/>
        </w:rPr>
        <w:t>менты образовательного учреждения.</w:t>
      </w:r>
    </w:p>
    <w:p w:rsidR="000F4F33" w:rsidRPr="002773A6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1082"/>
        </w:tabs>
        <w:ind w:left="1080" w:hanging="360"/>
        <w:jc w:val="both"/>
      </w:pPr>
      <w:r w:rsidRPr="002773A6">
        <w:lastRenderedPageBreak/>
        <w:t>Устав образовательного учреждения;</w:t>
      </w:r>
    </w:p>
    <w:p w:rsidR="000F4F33" w:rsidRPr="002773A6" w:rsidRDefault="000F4F33" w:rsidP="000F4F33">
      <w:pPr>
        <w:pStyle w:val="1"/>
        <w:numPr>
          <w:ilvl w:val="0"/>
          <w:numId w:val="13"/>
        </w:numPr>
        <w:shd w:val="clear" w:color="auto" w:fill="auto"/>
        <w:tabs>
          <w:tab w:val="left" w:pos="1082"/>
        </w:tabs>
        <w:ind w:left="1080" w:hanging="360"/>
        <w:jc w:val="both"/>
        <w:sectPr w:rsidR="000F4F33" w:rsidRPr="002773A6" w:rsidSect="00AD2CFF">
          <w:footerReference w:type="default" r:id="rId13"/>
          <w:footerReference w:type="first" r:id="rId14"/>
          <w:pgSz w:w="11900" w:h="16840"/>
          <w:pgMar w:top="1490" w:right="1127" w:bottom="2050" w:left="1455" w:header="0" w:footer="3" w:gutter="0"/>
          <w:cols w:space="720"/>
          <w:noEndnote/>
          <w:titlePg/>
          <w:docGrid w:linePitch="360"/>
        </w:sectPr>
      </w:pPr>
      <w:r w:rsidRPr="002773A6">
        <w:t>Основная образовательная программа дошкольного образования муниципального дошкольного образовательного учреждения «Сергиевский детский сад»</w:t>
      </w:r>
    </w:p>
    <w:p w:rsidR="008B3C83" w:rsidRPr="002E30BE" w:rsidRDefault="008B3C83" w:rsidP="000F4F33">
      <w:pPr>
        <w:pStyle w:val="a3"/>
        <w:rPr>
          <w:rFonts w:ascii="Times New Roman" w:eastAsia="Times New Roman" w:hAnsi="Times New Roman" w:cs="Times New Roman"/>
          <w:sz w:val="28"/>
          <w:szCs w:val="28"/>
        </w:rPr>
        <w:sectPr w:rsidR="008B3C83" w:rsidRPr="002E30BE" w:rsidSect="008B3C83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Y="119"/>
        <w:tblW w:w="14054" w:type="dxa"/>
        <w:tblLayout w:type="fixed"/>
        <w:tblLook w:val="04A0" w:firstRow="1" w:lastRow="0" w:firstColumn="1" w:lastColumn="0" w:noHBand="0" w:noVBand="1"/>
      </w:tblPr>
      <w:tblGrid>
        <w:gridCol w:w="567"/>
        <w:gridCol w:w="3365"/>
        <w:gridCol w:w="1275"/>
        <w:gridCol w:w="53"/>
        <w:gridCol w:w="1346"/>
        <w:gridCol w:w="19"/>
        <w:gridCol w:w="1276"/>
        <w:gridCol w:w="14"/>
        <w:gridCol w:w="2024"/>
        <w:gridCol w:w="234"/>
        <w:gridCol w:w="1842"/>
        <w:gridCol w:w="465"/>
        <w:gridCol w:w="1520"/>
        <w:gridCol w:w="13"/>
        <w:gridCol w:w="41"/>
      </w:tblGrid>
      <w:tr w:rsidR="002A612F" w:rsidTr="002A612F">
        <w:trPr>
          <w:gridAfter w:val="1"/>
          <w:wAfter w:w="41" w:type="dxa"/>
          <w:trHeight w:val="322"/>
        </w:trPr>
        <w:tc>
          <w:tcPr>
            <w:tcW w:w="14013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2A612F" w:rsidRPr="0078590B" w:rsidRDefault="002A612F" w:rsidP="002A612F">
            <w:pPr>
              <w:tabs>
                <w:tab w:val="left" w:pos="8303"/>
              </w:tabs>
              <w:jc w:val="right"/>
              <w:rPr>
                <w:rFonts w:ascii="Times New Roman" w:hAnsi="Times New Roman" w:cs="Times New Roman"/>
              </w:rPr>
            </w:pPr>
            <w:r>
              <w:lastRenderedPageBreak/>
              <w:tab/>
            </w:r>
            <w:r w:rsidRPr="0078590B"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2A612F" w:rsidRPr="0078590B" w:rsidTr="002A612F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12F" w:rsidRPr="0078590B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12F" w:rsidRPr="0078590B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90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12F" w:rsidRPr="0078590B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12F" w:rsidRPr="0078590B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90B">
              <w:rPr>
                <w:rFonts w:ascii="Times New Roman" w:eastAsia="Times New Roman" w:hAnsi="Times New Roman" w:cs="Times New Roman"/>
                <w:sz w:val="28"/>
                <w:szCs w:val="28"/>
              </w:rPr>
              <w:t>Инвариантная часть</w:t>
            </w:r>
          </w:p>
          <w:p w:rsidR="002A612F" w:rsidRPr="0078590B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12F" w:rsidRPr="0078590B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90B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Pr="0078590B" w:rsidRDefault="002A612F" w:rsidP="002A612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5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Средняя подгруппа  </w:t>
            </w:r>
          </w:p>
          <w:p w:rsidR="002A612F" w:rsidRPr="0078590B" w:rsidRDefault="002A612F" w:rsidP="002A612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A612F" w:rsidRPr="0078590B" w:rsidRDefault="002A612F" w:rsidP="002A612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5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 подгруппа</w:t>
            </w:r>
          </w:p>
        </w:tc>
      </w:tr>
      <w:tr w:rsidR="002A612F" w:rsidRPr="0078590B" w:rsidTr="002A612F">
        <w:trPr>
          <w:gridAfter w:val="1"/>
          <w:wAfter w:w="41" w:type="dxa"/>
        </w:trPr>
        <w:tc>
          <w:tcPr>
            <w:tcW w:w="567" w:type="dxa"/>
            <w:vMerge/>
            <w:shd w:val="clear" w:color="auto" w:fill="FFFFFF" w:themeFill="background1"/>
          </w:tcPr>
          <w:p w:rsidR="002A612F" w:rsidRPr="0078590B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vMerge/>
            <w:shd w:val="clear" w:color="auto" w:fill="FFFFFF" w:themeFill="background1"/>
          </w:tcPr>
          <w:p w:rsidR="002A612F" w:rsidRPr="0078590B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A612F" w:rsidRPr="0078590B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90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НОД в неделю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A612F" w:rsidRPr="0078590B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90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 в месяц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Pr="0078590B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90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  в год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A612F" w:rsidRPr="0078590B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90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 в неделю</w:t>
            </w:r>
          </w:p>
        </w:tc>
        <w:tc>
          <w:tcPr>
            <w:tcW w:w="254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A612F" w:rsidRPr="0078590B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90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 в месяц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A612F" w:rsidRPr="0078590B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90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  в год</w:t>
            </w:r>
          </w:p>
        </w:tc>
      </w:tr>
      <w:tr w:rsidR="002A612F" w:rsidRPr="00BA7177" w:rsidTr="002A612F">
        <w:trPr>
          <w:gridAfter w:val="1"/>
          <w:wAfter w:w="41" w:type="dxa"/>
          <w:trHeight w:val="1953"/>
        </w:trPr>
        <w:tc>
          <w:tcPr>
            <w:tcW w:w="567" w:type="dxa"/>
            <w:vMerge w:val="restart"/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1. Познавательное развитие: </w:t>
            </w:r>
          </w:p>
          <w:p w:rsidR="002A612F" w:rsidRPr="00BA7177" w:rsidRDefault="002A612F" w:rsidP="002A612F">
            <w:pPr>
              <w:pStyle w:val="a3"/>
              <w:numPr>
                <w:ilvl w:val="0"/>
                <w:numId w:val="4"/>
              </w:numPr>
              <w:ind w:left="-3" w:hanging="12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275" w:type="dxa"/>
            <w:shd w:val="clear" w:color="auto" w:fill="FFFFFF" w:themeFill="background1"/>
          </w:tcPr>
          <w:p w:rsidR="002A612F" w:rsidRPr="00BA7177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 неделю /20</w:t>
            </w:r>
            <w:r w:rsidRPr="00BA717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12F" w:rsidRPr="00BA7177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F" w:rsidRPr="00BA7177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F" w:rsidRPr="00BA7177" w:rsidRDefault="002A612F" w:rsidP="002A6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38" w:type="dxa"/>
            <w:gridSpan w:val="2"/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 /30</w:t>
            </w: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54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A612F" w:rsidRPr="00BA7177" w:rsidTr="002A612F">
        <w:trPr>
          <w:gridAfter w:val="1"/>
          <w:wAfter w:w="41" w:type="dxa"/>
          <w:trHeight w:val="1608"/>
        </w:trPr>
        <w:tc>
          <w:tcPr>
            <w:tcW w:w="567" w:type="dxa"/>
            <w:vMerge/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numPr>
                <w:ilvl w:val="0"/>
                <w:numId w:val="4"/>
              </w:numPr>
              <w:ind w:left="-3" w:hanging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миром природы, приобщение к социо-культурным ценностям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1раз в неделю/20</w:t>
            </w: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раза в неделю /30</w:t>
            </w: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A612F" w:rsidRPr="00BA7177" w:rsidTr="002A612F">
        <w:trPr>
          <w:gridAfter w:val="1"/>
          <w:wAfter w:w="41" w:type="dxa"/>
          <w:trHeight w:val="976"/>
        </w:trPr>
        <w:tc>
          <w:tcPr>
            <w:tcW w:w="567" w:type="dxa"/>
            <w:vMerge w:val="restart"/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 Речевое развитие:</w:t>
            </w:r>
          </w:p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A612F" w:rsidRPr="00BA7177" w:rsidRDefault="002A612F" w:rsidP="002A612F">
            <w:pPr>
              <w:pStyle w:val="a3"/>
              <w:numPr>
                <w:ilvl w:val="0"/>
                <w:numId w:val="5"/>
              </w:numPr>
              <w:ind w:hanging="7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275" w:type="dxa"/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38" w:type="dxa"/>
            <w:gridSpan w:val="2"/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 /30</w:t>
            </w: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54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F4F33" w:rsidRPr="00BA7177" w:rsidTr="002A612F">
        <w:trPr>
          <w:gridAfter w:val="1"/>
          <w:wAfter w:w="41" w:type="dxa"/>
          <w:trHeight w:val="976"/>
        </w:trPr>
        <w:tc>
          <w:tcPr>
            <w:tcW w:w="567" w:type="dxa"/>
            <w:vMerge/>
            <w:shd w:val="clear" w:color="auto" w:fill="FFFFFF" w:themeFill="background1"/>
          </w:tcPr>
          <w:p w:rsidR="000F4F33" w:rsidRPr="00BA7177" w:rsidRDefault="000F4F33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FFFFFF" w:themeFill="background1"/>
          </w:tcPr>
          <w:p w:rsidR="000F4F33" w:rsidRPr="00BA7177" w:rsidRDefault="000F4F33" w:rsidP="002A612F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Коррекционное </w:t>
            </w:r>
          </w:p>
        </w:tc>
        <w:tc>
          <w:tcPr>
            <w:tcW w:w="1275" w:type="dxa"/>
            <w:shd w:val="clear" w:color="auto" w:fill="FFFFFF" w:themeFill="background1"/>
          </w:tcPr>
          <w:p w:rsidR="000F4F33" w:rsidRPr="00BA7177" w:rsidRDefault="000F4F33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0F4F33" w:rsidRPr="00BA7177" w:rsidRDefault="000F4F33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4F33" w:rsidRPr="00BA7177" w:rsidRDefault="000F4F33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shd w:val="clear" w:color="auto" w:fill="FFFFFF" w:themeFill="background1"/>
          </w:tcPr>
          <w:p w:rsidR="000F4F33" w:rsidRDefault="000F4F33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0F4F33" w:rsidRDefault="000F4F33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0F4F33" w:rsidRDefault="008A022D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612F" w:rsidRPr="00BA7177" w:rsidTr="002A612F">
        <w:trPr>
          <w:gridAfter w:val="1"/>
          <w:wAfter w:w="41" w:type="dxa"/>
          <w:trHeight w:val="1288"/>
        </w:trPr>
        <w:tc>
          <w:tcPr>
            <w:tcW w:w="567" w:type="dxa"/>
            <w:vMerge/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numPr>
                <w:ilvl w:val="0"/>
                <w:numId w:val="5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2A612F" w:rsidRPr="00BA7177" w:rsidRDefault="002A612F" w:rsidP="002A612F">
            <w:pPr>
              <w:pStyle w:val="a3"/>
              <w:ind w:left="72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611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12F" w:rsidRPr="00BA7177" w:rsidTr="002A612F">
        <w:trPr>
          <w:gridAfter w:val="1"/>
          <w:wAfter w:w="41" w:type="dxa"/>
          <w:trHeight w:val="1288"/>
        </w:trPr>
        <w:tc>
          <w:tcPr>
            <w:tcW w:w="567" w:type="dxa"/>
            <w:vMerge w:val="restart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 Художественно-эстетическое</w:t>
            </w:r>
            <w:r w:rsidRPr="00BA7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71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развитие:</w:t>
            </w:r>
            <w:r w:rsidRPr="00BA7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A612F" w:rsidRPr="00BA7177" w:rsidRDefault="002A612F" w:rsidP="002A612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275" w:type="dxa"/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38" w:type="dxa"/>
            <w:gridSpan w:val="2"/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A612F" w:rsidRPr="00BA7177" w:rsidTr="002A612F">
        <w:trPr>
          <w:gridAfter w:val="1"/>
          <w:wAfter w:w="41" w:type="dxa"/>
          <w:trHeight w:val="336"/>
        </w:trPr>
        <w:tc>
          <w:tcPr>
            <w:tcW w:w="567" w:type="dxa"/>
            <w:vMerge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</w:tcPr>
          <w:p w:rsidR="002A612F" w:rsidRPr="00BA7177" w:rsidRDefault="002A612F" w:rsidP="002A612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2 недели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2 недели 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A612F" w:rsidRPr="00BA7177" w:rsidTr="002A612F">
        <w:trPr>
          <w:gridAfter w:val="1"/>
          <w:wAfter w:w="41" w:type="dxa"/>
          <w:trHeight w:val="558"/>
        </w:trPr>
        <w:tc>
          <w:tcPr>
            <w:tcW w:w="567" w:type="dxa"/>
            <w:vMerge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</w:tcPr>
          <w:p w:rsidR="002A612F" w:rsidRPr="00BA7177" w:rsidRDefault="002A612F" w:rsidP="002A612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  <w:p w:rsidR="002A612F" w:rsidRPr="00BA7177" w:rsidRDefault="002A612F" w:rsidP="002A612F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2 недели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2 недели 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A612F" w:rsidRPr="00BA7177" w:rsidTr="002A612F">
        <w:trPr>
          <w:gridAfter w:val="1"/>
          <w:wAfter w:w="41" w:type="dxa"/>
          <w:trHeight w:val="1058"/>
        </w:trPr>
        <w:tc>
          <w:tcPr>
            <w:tcW w:w="567" w:type="dxa"/>
            <w:vMerge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</w:tcBorders>
          </w:tcPr>
          <w:p w:rsidR="002A612F" w:rsidRPr="00BA7177" w:rsidRDefault="002A612F" w:rsidP="002A612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A612F" w:rsidRPr="00BA7177" w:rsidTr="002A612F">
        <w:trPr>
          <w:gridAfter w:val="1"/>
          <w:wAfter w:w="41" w:type="dxa"/>
          <w:trHeight w:val="957"/>
        </w:trPr>
        <w:tc>
          <w:tcPr>
            <w:tcW w:w="567" w:type="dxa"/>
            <w:vMerge w:val="restart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BA71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  <w:p w:rsidR="002A612F" w:rsidRPr="00BA7177" w:rsidRDefault="002A612F" w:rsidP="002A612F">
            <w:pPr>
              <w:pStyle w:val="a3"/>
              <w:numPr>
                <w:ilvl w:val="0"/>
                <w:numId w:val="7"/>
              </w:numPr>
              <w:ind w:hanging="7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помещении </w:t>
            </w:r>
          </w:p>
        </w:tc>
        <w:tc>
          <w:tcPr>
            <w:tcW w:w="1275" w:type="dxa"/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38" w:type="dxa"/>
            <w:gridSpan w:val="2"/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254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A612F" w:rsidRPr="00BA7177" w:rsidTr="002A612F">
        <w:trPr>
          <w:gridAfter w:val="1"/>
          <w:wAfter w:w="41" w:type="dxa"/>
          <w:trHeight w:val="355"/>
        </w:trPr>
        <w:tc>
          <w:tcPr>
            <w:tcW w:w="567" w:type="dxa"/>
            <w:vMerge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</w:tcBorders>
          </w:tcPr>
          <w:p w:rsidR="002A612F" w:rsidRPr="00BA7177" w:rsidRDefault="002A612F" w:rsidP="002A612F">
            <w:pPr>
              <w:pStyle w:val="a3"/>
              <w:numPr>
                <w:ilvl w:val="0"/>
                <w:numId w:val="7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На улице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A612F" w:rsidRPr="00BA7177" w:rsidTr="002A612F">
        <w:trPr>
          <w:gridAfter w:val="1"/>
          <w:wAfter w:w="41" w:type="dxa"/>
          <w:trHeight w:val="128"/>
        </w:trPr>
        <w:tc>
          <w:tcPr>
            <w:tcW w:w="567" w:type="dxa"/>
            <w:vMerge w:val="restart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vMerge w:val="restart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BA71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Социально-коммуникативное развитие в </w:t>
            </w:r>
          </w:p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режимных моментах</w:t>
            </w: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A612F" w:rsidRPr="003F14EE" w:rsidRDefault="002A612F" w:rsidP="002A612F">
            <w:pPr>
              <w:pStyle w:val="a3"/>
              <w:numPr>
                <w:ilvl w:val="0"/>
                <w:numId w:val="8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3969" w:type="dxa"/>
            <w:gridSpan w:val="5"/>
            <w:tcBorders>
              <w:bottom w:val="nil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2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A612F" w:rsidRPr="00BA7177" w:rsidTr="002A612F">
        <w:trPr>
          <w:gridAfter w:val="1"/>
          <w:wAfter w:w="41" w:type="dxa"/>
          <w:trHeight w:val="1581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vMerge/>
            <w:tcBorders>
              <w:bottom w:val="single" w:sz="4" w:space="0" w:color="auto"/>
            </w:tcBorders>
          </w:tcPr>
          <w:p w:rsidR="002A612F" w:rsidRPr="00BA7177" w:rsidRDefault="002A612F" w:rsidP="002A612F">
            <w:pPr>
              <w:pStyle w:val="a3"/>
              <w:numPr>
                <w:ilvl w:val="0"/>
                <w:numId w:val="8"/>
              </w:numPr>
              <w:ind w:hanging="7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6112" w:type="dxa"/>
            <w:gridSpan w:val="7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12F" w:rsidRPr="00BA7177" w:rsidTr="002A612F">
        <w:trPr>
          <w:gridAfter w:val="1"/>
          <w:wAfter w:w="41" w:type="dxa"/>
          <w:trHeight w:val="991"/>
        </w:trPr>
        <w:tc>
          <w:tcPr>
            <w:tcW w:w="567" w:type="dxa"/>
            <w:vMerge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</w:tcPr>
          <w:p w:rsidR="002A612F" w:rsidRPr="003F14EE" w:rsidRDefault="002A612F" w:rsidP="002A612F">
            <w:pPr>
              <w:pStyle w:val="a3"/>
              <w:numPr>
                <w:ilvl w:val="0"/>
                <w:numId w:val="8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социализация, развитие общени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2A612F" w:rsidRDefault="002A612F" w:rsidP="002A61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A612F" w:rsidRPr="00BA7177" w:rsidTr="002A612F">
        <w:trPr>
          <w:gridAfter w:val="1"/>
          <w:wAfter w:w="41" w:type="dxa"/>
          <w:trHeight w:val="1309"/>
        </w:trPr>
        <w:tc>
          <w:tcPr>
            <w:tcW w:w="567" w:type="dxa"/>
            <w:vMerge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</w:tcPr>
          <w:p w:rsidR="002A612F" w:rsidRPr="00BA7177" w:rsidRDefault="002A612F" w:rsidP="002A612F">
            <w:pPr>
              <w:pStyle w:val="a3"/>
              <w:numPr>
                <w:ilvl w:val="0"/>
                <w:numId w:val="8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нравственное воспитание, патриотическое воспитание,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A612F" w:rsidRPr="00BA7177" w:rsidTr="002A612F">
        <w:trPr>
          <w:gridAfter w:val="1"/>
          <w:wAfter w:w="41" w:type="dxa"/>
          <w:trHeight w:val="1327"/>
        </w:trPr>
        <w:tc>
          <w:tcPr>
            <w:tcW w:w="567" w:type="dxa"/>
            <w:vMerge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</w:tcPr>
          <w:p w:rsidR="002A612F" w:rsidRPr="00BA7177" w:rsidRDefault="002A612F" w:rsidP="002A612F">
            <w:pPr>
              <w:pStyle w:val="a3"/>
              <w:numPr>
                <w:ilvl w:val="0"/>
                <w:numId w:val="8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 деятельность самообслуживание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A612F" w:rsidRPr="00BA7177" w:rsidTr="002A612F">
        <w:trPr>
          <w:gridAfter w:val="1"/>
          <w:wAfter w:w="41" w:type="dxa"/>
          <w:trHeight w:val="1197"/>
        </w:trPr>
        <w:tc>
          <w:tcPr>
            <w:tcW w:w="567" w:type="dxa"/>
            <w:vMerge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</w:tcPr>
          <w:p w:rsidR="002A612F" w:rsidRPr="00BA7177" w:rsidRDefault="002A612F" w:rsidP="002A612F">
            <w:pPr>
              <w:pStyle w:val="a3"/>
              <w:numPr>
                <w:ilvl w:val="0"/>
                <w:numId w:val="8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61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A612F" w:rsidRPr="00BA7177" w:rsidTr="002A612F">
        <w:trPr>
          <w:gridAfter w:val="1"/>
          <w:wAfter w:w="41" w:type="dxa"/>
          <w:trHeight w:val="617"/>
        </w:trPr>
        <w:tc>
          <w:tcPr>
            <w:tcW w:w="567" w:type="dxa"/>
            <w:vMerge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</w:tcPr>
          <w:p w:rsidR="002A612F" w:rsidRPr="00BA7177" w:rsidRDefault="002A612F" w:rsidP="002A612F">
            <w:pPr>
              <w:pStyle w:val="a3"/>
              <w:numPr>
                <w:ilvl w:val="0"/>
                <w:numId w:val="8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61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7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A612F" w:rsidRPr="00BA7177" w:rsidTr="002A612F">
        <w:trPr>
          <w:gridAfter w:val="1"/>
          <w:wAfter w:w="41" w:type="dxa"/>
          <w:trHeight w:val="617"/>
        </w:trPr>
        <w:tc>
          <w:tcPr>
            <w:tcW w:w="567" w:type="dxa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</w:tcPr>
          <w:p w:rsidR="002A612F" w:rsidRPr="00BA7177" w:rsidRDefault="002A612F" w:rsidP="002A612F">
            <w:pPr>
              <w:pStyle w:val="a3"/>
              <w:ind w:lef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Итого базового         образования: 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12F" w:rsidRPr="00BA7177" w:rsidTr="002A612F">
        <w:trPr>
          <w:gridAfter w:val="2"/>
          <w:wAfter w:w="54" w:type="dxa"/>
          <w:trHeight w:val="617"/>
        </w:trPr>
        <w:tc>
          <w:tcPr>
            <w:tcW w:w="567" w:type="dxa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</w:tcBorders>
          </w:tcPr>
          <w:p w:rsidR="002A612F" w:rsidRPr="00BA7177" w:rsidRDefault="002A612F" w:rsidP="002A612F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Вариативная часть </w:t>
            </w:r>
          </w:p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в неделю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A612F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в год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A612F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в год</w:t>
            </w:r>
          </w:p>
        </w:tc>
      </w:tr>
      <w:tr w:rsidR="002A612F" w:rsidRPr="00BA7177" w:rsidTr="002A612F">
        <w:trPr>
          <w:gridAfter w:val="1"/>
          <w:wAfter w:w="41" w:type="dxa"/>
          <w:trHeight w:val="14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</w:tcPr>
          <w:p w:rsidR="002A612F" w:rsidRDefault="002A612F" w:rsidP="002A612F">
            <w:pPr>
              <w:pStyle w:val="a3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«Выходи играть во двор»</w:t>
            </w:r>
          </w:p>
          <w:p w:rsidR="002A612F" w:rsidRDefault="002A612F" w:rsidP="002A612F">
            <w:pPr>
              <w:pStyle w:val="a3"/>
              <w:ind w:left="-2" w:firstLine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12F" w:rsidRDefault="002A612F" w:rsidP="002A612F">
            <w:pPr>
              <w:pStyle w:val="a3"/>
              <w:ind w:left="-2" w:firstLine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Default="002A612F" w:rsidP="002A612F"/>
          <w:p w:rsidR="002A612F" w:rsidRDefault="002A612F" w:rsidP="002A612F"/>
          <w:p w:rsidR="002A612F" w:rsidRPr="003C2016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01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2A612F" w:rsidRDefault="002A612F" w:rsidP="002A61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Pr="007E59B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F" w:rsidRPr="007E59B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F" w:rsidRPr="007E59B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F" w:rsidRPr="007E59BF" w:rsidRDefault="002A612F" w:rsidP="002A6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A612F" w:rsidRPr="007E59BF" w:rsidRDefault="002A612F" w:rsidP="002A6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7E59B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F" w:rsidRPr="007E59B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F" w:rsidRPr="007E59B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F" w:rsidRPr="007E59B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B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2A612F" w:rsidRPr="007E59B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Default="002A612F" w:rsidP="002A612F">
            <w:pPr>
              <w:pStyle w:val="a3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A612F" w:rsidRPr="003C2016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01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2A612F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12F" w:rsidRDefault="002A612F" w:rsidP="002A612F">
            <w:pPr>
              <w:pStyle w:val="a3"/>
              <w:ind w:left="-2" w:firstLine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12F" w:rsidRDefault="002A612F" w:rsidP="002A612F">
            <w:pPr>
              <w:pStyle w:val="a3"/>
              <w:ind w:left="-2" w:firstLine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Pr="003C2016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A612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F" w:rsidRDefault="002A612F" w:rsidP="002A61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7E59B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F" w:rsidRPr="0078590B" w:rsidRDefault="002A612F" w:rsidP="002A612F">
            <w:pPr>
              <w:jc w:val="center"/>
            </w:pPr>
            <w:r w:rsidRPr="007E59B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A612F" w:rsidRPr="00BA7177" w:rsidTr="002A612F">
        <w:trPr>
          <w:gridAfter w:val="1"/>
          <w:wAfter w:w="41" w:type="dxa"/>
          <w:trHeight w:val="2211"/>
        </w:trPr>
        <w:tc>
          <w:tcPr>
            <w:tcW w:w="567" w:type="dxa"/>
            <w:tcBorders>
              <w:top w:val="single" w:sz="4" w:space="0" w:color="auto"/>
            </w:tcBorders>
          </w:tcPr>
          <w:p w:rsidR="002A612F" w:rsidRPr="00BA7177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</w:tcPr>
          <w:p w:rsidR="002A612F" w:rsidRDefault="002A612F" w:rsidP="002A612F">
            <w:pPr>
              <w:pStyle w:val="a3"/>
              <w:ind w:left="-2" w:firstLine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«Безопасность»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Default="002A612F" w:rsidP="002A612F"/>
          <w:p w:rsidR="002A612F" w:rsidRDefault="002A612F" w:rsidP="002A612F"/>
          <w:p w:rsidR="002A612F" w:rsidRPr="003C2016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01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2A612F" w:rsidRDefault="002A612F" w:rsidP="002A61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Pr="007E59B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F" w:rsidRPr="007E59B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F" w:rsidRPr="007E59B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F" w:rsidRPr="007E59BF" w:rsidRDefault="002A612F" w:rsidP="002A6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A612F" w:rsidRPr="007E59BF" w:rsidRDefault="002A612F" w:rsidP="002A6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7E59B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F" w:rsidRPr="007E59B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F" w:rsidRPr="007E59B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F" w:rsidRPr="007E59B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B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2A612F" w:rsidRPr="007E59B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Default="002A612F" w:rsidP="002A612F">
            <w:pPr>
              <w:pStyle w:val="a3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A612F" w:rsidRPr="003C2016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01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2A612F" w:rsidRDefault="002A612F" w:rsidP="002A61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12F" w:rsidRDefault="002A612F" w:rsidP="002A612F">
            <w:pPr>
              <w:pStyle w:val="a3"/>
              <w:ind w:left="-2" w:firstLine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12F" w:rsidRDefault="002A612F" w:rsidP="002A612F">
            <w:pPr>
              <w:pStyle w:val="a3"/>
              <w:ind w:left="-2" w:firstLine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12F" w:rsidRPr="003C2016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A612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F" w:rsidRDefault="002A612F" w:rsidP="002A61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12F" w:rsidRPr="007E59BF" w:rsidRDefault="002A612F" w:rsidP="002A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2F" w:rsidRPr="0078590B" w:rsidRDefault="002A612F" w:rsidP="002A612F">
            <w:pPr>
              <w:jc w:val="center"/>
            </w:pPr>
            <w:r w:rsidRPr="007E59B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997C66" w:rsidRDefault="00997C66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C66" w:rsidRDefault="00997C66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C66" w:rsidRDefault="00997C66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C66" w:rsidRDefault="00997C66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C66" w:rsidRDefault="00997C66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C83" w:rsidRDefault="008B3C83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C83" w:rsidRDefault="008B3C83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C83" w:rsidRDefault="008B3C83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C83" w:rsidRDefault="008B3C83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C83" w:rsidRDefault="008B3C83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C83" w:rsidRDefault="008B3C83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C83" w:rsidRDefault="008B3C83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C83" w:rsidRDefault="008B3C83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C83" w:rsidRDefault="008B3C83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C83" w:rsidRDefault="008B3C83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C83" w:rsidRDefault="008B3C83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C83" w:rsidRDefault="008B3C83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C83" w:rsidRDefault="008B3C83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C83" w:rsidRDefault="008B3C83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C83" w:rsidRDefault="008B3C83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C83" w:rsidRDefault="008B3C83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C83" w:rsidRDefault="008B3C83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C83" w:rsidRDefault="008B3C83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C83" w:rsidRDefault="008B3C83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C83" w:rsidRDefault="008B3C83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C83" w:rsidRDefault="008B3C83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C66" w:rsidRDefault="00997C66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C66" w:rsidRDefault="00997C66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C66" w:rsidRDefault="00997C66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C66" w:rsidRDefault="00997C66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C66" w:rsidRDefault="00997C66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C83" w:rsidRDefault="008B3C83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8B3C83" w:rsidSect="002E30BE">
          <w:pgSz w:w="16838" w:h="11906" w:orient="landscape"/>
          <w:pgMar w:top="1134" w:right="709" w:bottom="851" w:left="1134" w:header="709" w:footer="709" w:gutter="0"/>
          <w:cols w:space="708"/>
          <w:docGrid w:linePitch="360"/>
        </w:sectPr>
      </w:pPr>
    </w:p>
    <w:p w:rsidR="00997C66" w:rsidRDefault="00997C66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C66" w:rsidRDefault="00997C66" w:rsidP="003D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C66" w:rsidRDefault="00997C66" w:rsidP="00CE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55B" w:rsidRPr="000F255B" w:rsidRDefault="00D026FD" w:rsidP="00CE12D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A4941" w:rsidRPr="007E59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D07BEA" w:rsidRPr="007E59B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80A89">
        <w:rPr>
          <w:rFonts w:ascii="Times New Roman" w:eastAsia="Times New Roman" w:hAnsi="Times New Roman" w:cs="Times New Roman"/>
          <w:b/>
          <w:sz w:val="28"/>
          <w:szCs w:val="28"/>
        </w:rPr>
        <w:t>Совместная о</w:t>
      </w:r>
      <w:r w:rsidR="00D07BEA" w:rsidRPr="007E59BF">
        <w:rPr>
          <w:rFonts w:ascii="Times New Roman" w:eastAsia="Times New Roman" w:hAnsi="Times New Roman" w:cs="Times New Roman"/>
          <w:b/>
          <w:sz w:val="28"/>
          <w:szCs w:val="28"/>
        </w:rPr>
        <w:t>бразовательная</w:t>
      </w:r>
      <w:r w:rsidR="00D07BEA" w:rsidRPr="00D07BEA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 </w:t>
      </w:r>
      <w:r w:rsidR="00980A89">
        <w:rPr>
          <w:rFonts w:ascii="Times New Roman" w:eastAsia="Times New Roman" w:hAnsi="Times New Roman" w:cs="Times New Roman"/>
          <w:b/>
          <w:sz w:val="28"/>
          <w:szCs w:val="28"/>
        </w:rPr>
        <w:t>воспитателя и детей в</w:t>
      </w:r>
      <w:r w:rsidR="00D07BEA" w:rsidRPr="00D07BEA">
        <w:rPr>
          <w:rFonts w:ascii="Times New Roman" w:eastAsia="Times New Roman" w:hAnsi="Times New Roman" w:cs="Times New Roman"/>
          <w:b/>
          <w:sz w:val="28"/>
          <w:szCs w:val="28"/>
        </w:rPr>
        <w:t xml:space="preserve"> режимных моментах.</w:t>
      </w:r>
    </w:p>
    <w:p w:rsidR="00D07BEA" w:rsidRDefault="00680B57" w:rsidP="00CE12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F255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07BE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ФГОС решение образовательных задач осуществляется не только в рамках образовательных действий, совместной деятельности, но и в режимных моментах. </w:t>
      </w:r>
    </w:p>
    <w:p w:rsidR="00D07BEA" w:rsidRDefault="00D07BEA" w:rsidP="00CE12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Режимные моменты – это ежедневная работа,</w:t>
      </w:r>
      <w:r w:rsidR="00070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которая осуществляется на протяжении всего времени пребывания детей в ДОУ. </w:t>
      </w:r>
      <w:r w:rsidR="00196F3F">
        <w:rPr>
          <w:rFonts w:ascii="Times New Roman" w:eastAsia="Times New Roman" w:hAnsi="Times New Roman" w:cs="Times New Roman"/>
          <w:sz w:val="28"/>
          <w:szCs w:val="28"/>
        </w:rPr>
        <w:t xml:space="preserve">В этой деятельности решаются такие образовательные задачи как: </w:t>
      </w:r>
    </w:p>
    <w:p w:rsidR="00196F3F" w:rsidRDefault="00196F3F" w:rsidP="00CE12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общен</w:t>
      </w:r>
      <w:r w:rsidR="000702F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 культуры детей,</w:t>
      </w:r>
    </w:p>
    <w:p w:rsidR="00196F3F" w:rsidRDefault="00196F3F" w:rsidP="00CE12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питания</w:t>
      </w:r>
      <w:r w:rsidR="000702F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сна, здоровья</w:t>
      </w:r>
      <w:r w:rsidR="000702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6F3F" w:rsidRDefault="00196F3F" w:rsidP="00CE12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безопасности жизнедеятельности</w:t>
      </w:r>
      <w:r w:rsidR="000702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6F3F" w:rsidRDefault="00196F3F" w:rsidP="00CE12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личностных и физических качеств</w:t>
      </w:r>
      <w:r w:rsidR="000702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255B" w:rsidRDefault="00196F3F" w:rsidP="000F25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предпосылок к учебной деятельности</w:t>
      </w:r>
      <w:r w:rsidR="00070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A89" w:rsidRPr="000F255B" w:rsidRDefault="000F255B" w:rsidP="000F2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F25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F255B">
        <w:rPr>
          <w:rFonts w:ascii="Times New Roman" w:hAnsi="Times New Roman" w:cs="Times New Roman"/>
          <w:sz w:val="28"/>
          <w:szCs w:val="28"/>
        </w:rPr>
        <w:t xml:space="preserve">Осуществляя образовательную деятельность в режимных моментах, учитываются  не только индивидуальные особенности детей, их настроение, их предпочтение к тем или иным видам деятельности, но и стараться организовать режимные моменты так, чтобы в них отражались все виды направлений образовательной деятельности: речевое, социально-коммуникативное, физическое, художественно-эстетическое, познавательное. </w:t>
      </w:r>
    </w:p>
    <w:p w:rsidR="000F255B" w:rsidRDefault="000F255B" w:rsidP="000F2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255B">
        <w:rPr>
          <w:rFonts w:ascii="Times New Roman" w:hAnsi="Times New Roman" w:cs="Times New Roman"/>
          <w:sz w:val="28"/>
          <w:szCs w:val="28"/>
        </w:rPr>
        <w:t>Режимные моменты планируются как в первой, так и во второй половине дня.</w:t>
      </w:r>
    </w:p>
    <w:p w:rsidR="00C471F8" w:rsidRPr="003D45C2" w:rsidRDefault="000F255B" w:rsidP="002E30B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66A2" w:rsidRPr="003866A2" w:rsidRDefault="003D45C2" w:rsidP="003D45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866A2" w:rsidRPr="003866A2">
        <w:rPr>
          <w:rFonts w:ascii="Times New Roman" w:hAnsi="Times New Roman" w:cs="Times New Roman"/>
          <w:b/>
          <w:sz w:val="28"/>
          <w:szCs w:val="28"/>
        </w:rPr>
        <w:t>овместн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 образовательная </w:t>
      </w:r>
      <w:r w:rsidR="003866A2" w:rsidRPr="003866A2">
        <w:rPr>
          <w:rFonts w:ascii="Times New Roman" w:hAnsi="Times New Roman" w:cs="Times New Roman"/>
          <w:b/>
          <w:sz w:val="28"/>
          <w:szCs w:val="28"/>
        </w:rPr>
        <w:t xml:space="preserve"> деятельности воспитателя</w:t>
      </w:r>
    </w:p>
    <w:p w:rsidR="003866A2" w:rsidRPr="003866A2" w:rsidRDefault="003866A2" w:rsidP="003866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6A2">
        <w:rPr>
          <w:rFonts w:ascii="Times New Roman" w:hAnsi="Times New Roman" w:cs="Times New Roman"/>
          <w:b/>
          <w:sz w:val="28"/>
          <w:szCs w:val="28"/>
        </w:rPr>
        <w:t>и детей в режимных моментах</w:t>
      </w:r>
    </w:p>
    <w:p w:rsidR="003866A2" w:rsidRDefault="00C471F8" w:rsidP="000F2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4"/>
        <w:gridCol w:w="2194"/>
        <w:gridCol w:w="275"/>
        <w:gridCol w:w="2317"/>
      </w:tblGrid>
      <w:tr w:rsidR="003866A2" w:rsidTr="003866A2">
        <w:trPr>
          <w:trHeight w:val="297"/>
        </w:trPr>
        <w:tc>
          <w:tcPr>
            <w:tcW w:w="4785" w:type="dxa"/>
            <w:vMerge w:val="restart"/>
          </w:tcPr>
          <w:p w:rsidR="003866A2" w:rsidRDefault="003866A2" w:rsidP="000F25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образовательной деятельности в режимных моментах</w:t>
            </w:r>
          </w:p>
        </w:tc>
        <w:tc>
          <w:tcPr>
            <w:tcW w:w="4786" w:type="dxa"/>
            <w:gridSpan w:val="3"/>
            <w:tcBorders>
              <w:bottom w:val="single" w:sz="4" w:space="0" w:color="auto"/>
            </w:tcBorders>
          </w:tcPr>
          <w:p w:rsidR="003866A2" w:rsidRDefault="003866A2" w:rsidP="003866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форм образовательной деятельности  в неделю</w:t>
            </w:r>
          </w:p>
        </w:tc>
      </w:tr>
      <w:tr w:rsidR="003866A2" w:rsidTr="003866A2">
        <w:trPr>
          <w:trHeight w:val="343"/>
        </w:trPr>
        <w:tc>
          <w:tcPr>
            <w:tcW w:w="4785" w:type="dxa"/>
            <w:vMerge/>
          </w:tcPr>
          <w:p w:rsidR="003866A2" w:rsidRDefault="003866A2" w:rsidP="000F25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3866A2" w:rsidRDefault="003866A2" w:rsidP="000F25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866A2" w:rsidRDefault="003866A2" w:rsidP="000F25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</w:p>
        </w:tc>
      </w:tr>
      <w:tr w:rsidR="003866A2" w:rsidTr="004C19AD">
        <w:tc>
          <w:tcPr>
            <w:tcW w:w="9571" w:type="dxa"/>
            <w:gridSpan w:val="4"/>
          </w:tcPr>
          <w:p w:rsidR="003866A2" w:rsidRPr="003866A2" w:rsidRDefault="003866A2" w:rsidP="003866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6A2">
              <w:rPr>
                <w:rFonts w:ascii="Times New Roman" w:hAnsi="Times New Roman" w:cs="Times New Roman"/>
                <w:b/>
                <w:sz w:val="28"/>
                <w:szCs w:val="28"/>
              </w:rPr>
              <w:t>Общение</w:t>
            </w:r>
          </w:p>
        </w:tc>
      </w:tr>
      <w:tr w:rsidR="003866A2" w:rsidTr="003866A2">
        <w:tc>
          <w:tcPr>
            <w:tcW w:w="4785" w:type="dxa"/>
          </w:tcPr>
          <w:p w:rsidR="003866A2" w:rsidRDefault="003866A2" w:rsidP="000F25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Ситуации общения воспитателя с детьми и накопления положительного социально- эмоционального опыта </w:t>
            </w:r>
          </w:p>
        </w:tc>
        <w:tc>
          <w:tcPr>
            <w:tcW w:w="4786" w:type="dxa"/>
            <w:gridSpan w:val="3"/>
          </w:tcPr>
          <w:p w:rsidR="003866A2" w:rsidRDefault="003866A2" w:rsidP="000F25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66A2" w:rsidTr="003866A2">
        <w:tc>
          <w:tcPr>
            <w:tcW w:w="4785" w:type="dxa"/>
          </w:tcPr>
          <w:p w:rsidR="003866A2" w:rsidRDefault="003866A2" w:rsidP="000F25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4786" w:type="dxa"/>
            <w:gridSpan w:val="3"/>
          </w:tcPr>
          <w:p w:rsidR="003866A2" w:rsidRDefault="003866A2" w:rsidP="000F25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8B3C83" w:rsidTr="004C19AD">
        <w:tc>
          <w:tcPr>
            <w:tcW w:w="9571" w:type="dxa"/>
            <w:gridSpan w:val="4"/>
          </w:tcPr>
          <w:p w:rsidR="008B3C83" w:rsidRPr="008B3C83" w:rsidRDefault="008B3C83" w:rsidP="008B3C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C83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деятельность, включая сюжетно – ролевую игру с правилами и другие виды игр</w:t>
            </w:r>
          </w:p>
        </w:tc>
      </w:tr>
      <w:tr w:rsidR="008B3C83" w:rsidTr="008B3C83">
        <w:tc>
          <w:tcPr>
            <w:tcW w:w="4785" w:type="dxa"/>
          </w:tcPr>
          <w:p w:rsidR="008B3C83" w:rsidRDefault="008B3C83" w:rsidP="000F25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2469" w:type="dxa"/>
            <w:gridSpan w:val="2"/>
            <w:tcBorders>
              <w:right w:val="single" w:sz="4" w:space="0" w:color="auto"/>
            </w:tcBorders>
          </w:tcPr>
          <w:p w:rsidR="008B3C83" w:rsidRDefault="008B3C83" w:rsidP="000F25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:rsidR="008B3C83" w:rsidRDefault="008B3C83" w:rsidP="000F25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8B3C83" w:rsidTr="008B3C83">
        <w:tc>
          <w:tcPr>
            <w:tcW w:w="4785" w:type="dxa"/>
          </w:tcPr>
          <w:p w:rsidR="008B3C83" w:rsidRDefault="008B3C83" w:rsidP="000F25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игра воспитателя и детей (сюжетно- ролевая, режиссерская,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– драматизация, строительно- конструктивные игры) </w:t>
            </w:r>
          </w:p>
        </w:tc>
        <w:tc>
          <w:tcPr>
            <w:tcW w:w="2469" w:type="dxa"/>
            <w:gridSpan w:val="2"/>
            <w:tcBorders>
              <w:right w:val="single" w:sz="4" w:space="0" w:color="auto"/>
            </w:tcBorders>
          </w:tcPr>
          <w:p w:rsidR="008B3C83" w:rsidRDefault="008B3C83" w:rsidP="000F25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раза в неделю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:rsidR="008B3C83" w:rsidRDefault="008B3C83" w:rsidP="000F25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3866A2" w:rsidTr="003866A2">
        <w:tc>
          <w:tcPr>
            <w:tcW w:w="4785" w:type="dxa"/>
          </w:tcPr>
          <w:p w:rsidR="003866A2" w:rsidRDefault="008B3C83" w:rsidP="000F25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 здоровья и подвижных игр</w:t>
            </w:r>
          </w:p>
        </w:tc>
        <w:tc>
          <w:tcPr>
            <w:tcW w:w="4786" w:type="dxa"/>
            <w:gridSpan w:val="3"/>
          </w:tcPr>
          <w:p w:rsidR="003866A2" w:rsidRDefault="008B3C83" w:rsidP="000F25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3866A2" w:rsidTr="003866A2">
        <w:tc>
          <w:tcPr>
            <w:tcW w:w="4785" w:type="dxa"/>
          </w:tcPr>
          <w:p w:rsidR="003866A2" w:rsidRDefault="008B3C83" w:rsidP="000F25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4786" w:type="dxa"/>
            <w:gridSpan w:val="3"/>
          </w:tcPr>
          <w:p w:rsidR="003866A2" w:rsidRDefault="008B3C83" w:rsidP="000F25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3866A2" w:rsidRDefault="003866A2" w:rsidP="000F2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66A2" w:rsidRDefault="003866A2" w:rsidP="000F2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255B" w:rsidRDefault="00C471F8" w:rsidP="000F2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255B" w:rsidRPr="000F255B">
        <w:rPr>
          <w:rFonts w:ascii="Times New Roman" w:hAnsi="Times New Roman" w:cs="Times New Roman"/>
          <w:sz w:val="28"/>
          <w:szCs w:val="28"/>
        </w:rPr>
        <w:t>Организованная таким образам образовательная деятельность в режимных моментах способствует успешной реализации многих образовательных задач с учетом реализации ФГОС ДО.</w:t>
      </w:r>
      <w:r w:rsidR="007E5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C66" w:rsidRDefault="00997C66" w:rsidP="00CE12D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6FD" w:rsidRPr="00680B57" w:rsidRDefault="00680B57" w:rsidP="00CE12D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C471F8" w:rsidRPr="00680B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680B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471F8" w:rsidRPr="00680B57">
        <w:rPr>
          <w:rFonts w:ascii="Times New Roman" w:eastAsia="Times New Roman" w:hAnsi="Times New Roman" w:cs="Times New Roman"/>
          <w:b/>
          <w:sz w:val="28"/>
          <w:szCs w:val="28"/>
        </w:rPr>
        <w:t xml:space="preserve"> Самостоятельная деятельность детей в </w:t>
      </w:r>
      <w:r w:rsidRPr="00680B57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режимных моментах. </w:t>
      </w:r>
    </w:p>
    <w:p w:rsidR="00680B57" w:rsidRDefault="00680B57" w:rsidP="00680B57">
      <w:pPr>
        <w:pStyle w:val="a3"/>
        <w:jc w:val="both"/>
        <w:rPr>
          <w:rStyle w:val="a6"/>
          <w:b w:val="0"/>
        </w:rPr>
      </w:pPr>
      <w:r>
        <w:rPr>
          <w:rStyle w:val="a6"/>
          <w:b w:val="0"/>
        </w:rPr>
        <w:t xml:space="preserve">    </w:t>
      </w:r>
    </w:p>
    <w:p w:rsidR="00680B57" w:rsidRDefault="00680B57" w:rsidP="00680B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471F8" w:rsidRPr="00680B5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Развитие самостоятельности </w:t>
      </w:r>
      <w:r w:rsidR="008E4C3D" w:rsidRPr="00680B5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у детей </w:t>
      </w:r>
      <w:r w:rsidR="00C471F8" w:rsidRPr="00680B57">
        <w:rPr>
          <w:rStyle w:val="a6"/>
          <w:rFonts w:ascii="Times New Roman" w:hAnsi="Times New Roman" w:cs="Times New Roman"/>
          <w:b w:val="0"/>
          <w:sz w:val="28"/>
          <w:szCs w:val="28"/>
        </w:rPr>
        <w:t>является одним из условий образовательного процесса в ДОУ, направленного на воспитание всесторонне развитой личности.</w:t>
      </w:r>
      <w:r w:rsidR="008E4C3D" w:rsidRPr="00680B57">
        <w:rPr>
          <w:rFonts w:ascii="Times New Roman" w:hAnsi="Times New Roman" w:cs="Times New Roman"/>
          <w:sz w:val="28"/>
          <w:szCs w:val="28"/>
        </w:rPr>
        <w:t xml:space="preserve"> </w:t>
      </w:r>
      <w:r w:rsidRPr="00680B57">
        <w:rPr>
          <w:rFonts w:ascii="Times New Roman" w:hAnsi="Times New Roman" w:cs="Times New Roman"/>
          <w:sz w:val="28"/>
          <w:szCs w:val="28"/>
        </w:rPr>
        <w:t xml:space="preserve">      </w:t>
      </w:r>
      <w:r w:rsidR="008E4C3D" w:rsidRPr="00680B57">
        <w:rPr>
          <w:rFonts w:ascii="Times New Roman" w:hAnsi="Times New Roman" w:cs="Times New Roman"/>
          <w:sz w:val="28"/>
          <w:szCs w:val="28"/>
        </w:rPr>
        <w:t>Самостоятельная деятельность – явление полностью свободное для ребенка, но не свободное для взрослого, который создает условия для безопасной свободы ребенка, т.е. предметно – разви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E4C3D" w:rsidRPr="00680B57">
        <w:rPr>
          <w:rFonts w:ascii="Times New Roman" w:hAnsi="Times New Roman" w:cs="Times New Roman"/>
          <w:sz w:val="28"/>
          <w:szCs w:val="28"/>
        </w:rPr>
        <w:t xml:space="preserve">ающую </w:t>
      </w:r>
      <w:r>
        <w:rPr>
          <w:rFonts w:ascii="Times New Roman" w:hAnsi="Times New Roman" w:cs="Times New Roman"/>
          <w:sz w:val="28"/>
          <w:szCs w:val="28"/>
        </w:rPr>
        <w:t>образовательную среду, о</w:t>
      </w:r>
      <w:r w:rsidR="008E4C3D" w:rsidRPr="00680B57">
        <w:rPr>
          <w:rFonts w:ascii="Times New Roman" w:hAnsi="Times New Roman" w:cs="Times New Roman"/>
          <w:sz w:val="28"/>
          <w:szCs w:val="28"/>
        </w:rPr>
        <w:t>беспечивающую выбор каждым ребенком деятельность по интересам и позволя</w:t>
      </w:r>
      <w:r>
        <w:rPr>
          <w:rFonts w:ascii="Times New Roman" w:hAnsi="Times New Roman" w:cs="Times New Roman"/>
          <w:sz w:val="28"/>
          <w:szCs w:val="28"/>
        </w:rPr>
        <w:t>ющую ему взаимодействовать со св</w:t>
      </w:r>
      <w:r w:rsidR="008E4C3D" w:rsidRPr="00680B57">
        <w:rPr>
          <w:rFonts w:ascii="Times New Roman" w:hAnsi="Times New Roman" w:cs="Times New Roman"/>
          <w:sz w:val="28"/>
          <w:szCs w:val="28"/>
        </w:rPr>
        <w:t xml:space="preserve">ерстниками или действовать индивидуально. </w:t>
      </w:r>
    </w:p>
    <w:p w:rsidR="00C471F8" w:rsidRPr="008B3C83" w:rsidRDefault="00680B57" w:rsidP="008B3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4C3D" w:rsidRPr="00680B57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включает в себя такие виды деятельности как: игровая, двигательная, продуктивная, </w:t>
      </w:r>
      <w:r>
        <w:rPr>
          <w:rFonts w:ascii="Times New Roman" w:hAnsi="Times New Roman" w:cs="Times New Roman"/>
          <w:sz w:val="28"/>
          <w:szCs w:val="28"/>
        </w:rPr>
        <w:t>познавательно-исслед</w:t>
      </w:r>
      <w:r w:rsidR="004749BD">
        <w:rPr>
          <w:rFonts w:ascii="Times New Roman" w:hAnsi="Times New Roman" w:cs="Times New Roman"/>
          <w:sz w:val="28"/>
          <w:szCs w:val="28"/>
        </w:rPr>
        <w:t xml:space="preserve">овательская: </w:t>
      </w:r>
    </w:p>
    <w:p w:rsidR="00D026FD" w:rsidRPr="002F6CCC" w:rsidRDefault="00D026FD" w:rsidP="00CE12D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6FD" w:rsidRPr="002F6CCC" w:rsidRDefault="008B3C83" w:rsidP="00CE12D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Самостоятельная </w:t>
      </w:r>
      <w:r w:rsidR="008E6ECE" w:rsidRPr="002F6CCC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8E6ECE" w:rsidRPr="002F6CCC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 в режимных моментах</w:t>
      </w:r>
    </w:p>
    <w:p w:rsidR="002F6CCC" w:rsidRDefault="002F6CCC" w:rsidP="00CE12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89"/>
        <w:gridCol w:w="10"/>
        <w:gridCol w:w="3181"/>
      </w:tblGrid>
      <w:tr w:rsidR="002F6CCC" w:rsidTr="00D61BDE">
        <w:trPr>
          <w:trHeight w:val="654"/>
        </w:trPr>
        <w:tc>
          <w:tcPr>
            <w:tcW w:w="3190" w:type="dxa"/>
            <w:vMerge w:val="restart"/>
          </w:tcPr>
          <w:p w:rsidR="002F6CCC" w:rsidRDefault="002F6CCC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6381" w:type="dxa"/>
            <w:gridSpan w:val="3"/>
          </w:tcPr>
          <w:p w:rsidR="002F6CCC" w:rsidRDefault="002F6CCC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времени в течение дня </w:t>
            </w:r>
          </w:p>
        </w:tc>
      </w:tr>
      <w:tr w:rsidR="002F6CCC" w:rsidTr="002F6CCC"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2F6CCC" w:rsidRDefault="002F6CCC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6CCC" w:rsidRDefault="002F6CCC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подгруппа </w:t>
            </w:r>
          </w:p>
        </w:tc>
        <w:tc>
          <w:tcPr>
            <w:tcW w:w="3191" w:type="dxa"/>
            <w:gridSpan w:val="2"/>
          </w:tcPr>
          <w:p w:rsidR="002F6CCC" w:rsidRDefault="002F6CCC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подгруппа </w:t>
            </w:r>
          </w:p>
        </w:tc>
      </w:tr>
      <w:tr w:rsidR="002F6CCC" w:rsidTr="002F6CCC">
        <w:tc>
          <w:tcPr>
            <w:tcW w:w="3190" w:type="dxa"/>
            <w:tcBorders>
              <w:top w:val="single" w:sz="4" w:space="0" w:color="auto"/>
            </w:tcBorders>
          </w:tcPr>
          <w:p w:rsidR="002F6CCC" w:rsidRDefault="002F6CCC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Игры, общение, деятельность по интересам во время утреннего приема </w:t>
            </w:r>
          </w:p>
        </w:tc>
        <w:tc>
          <w:tcPr>
            <w:tcW w:w="3200" w:type="dxa"/>
            <w:gridSpan w:val="2"/>
            <w:tcBorders>
              <w:right w:val="single" w:sz="4" w:space="0" w:color="auto"/>
            </w:tcBorders>
          </w:tcPr>
          <w:p w:rsidR="002F6CCC" w:rsidRDefault="002F6CCC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50 минут</w:t>
            </w: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2F6CCC" w:rsidRDefault="002F6CCC" w:rsidP="002F6CC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50 минут</w:t>
            </w:r>
          </w:p>
        </w:tc>
      </w:tr>
      <w:tr w:rsidR="002F6CCC" w:rsidTr="002F6CCC">
        <w:tc>
          <w:tcPr>
            <w:tcW w:w="3190" w:type="dxa"/>
          </w:tcPr>
          <w:p w:rsidR="002F6CCC" w:rsidRDefault="002F6CCC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Самостоятельные игры в 1 –й половине дня </w:t>
            </w:r>
          </w:p>
        </w:tc>
        <w:tc>
          <w:tcPr>
            <w:tcW w:w="3190" w:type="dxa"/>
          </w:tcPr>
          <w:p w:rsidR="002F6CCC" w:rsidRDefault="002F6CCC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3191" w:type="dxa"/>
            <w:gridSpan w:val="2"/>
          </w:tcPr>
          <w:p w:rsidR="002F6CCC" w:rsidRDefault="002F6CCC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2F6CCC" w:rsidTr="002F6CCC">
        <w:tc>
          <w:tcPr>
            <w:tcW w:w="3190" w:type="dxa"/>
          </w:tcPr>
          <w:p w:rsidR="002F6CCC" w:rsidRDefault="002F6CCC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прогулке, самостоятельная деятельность на прогулке </w:t>
            </w:r>
          </w:p>
          <w:p w:rsidR="002F6CCC" w:rsidRDefault="002F6CCC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6CCC" w:rsidRDefault="002F6CCC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60 минут до 1 часа  30 минут</w:t>
            </w:r>
          </w:p>
        </w:tc>
        <w:tc>
          <w:tcPr>
            <w:tcW w:w="3191" w:type="dxa"/>
            <w:gridSpan w:val="2"/>
          </w:tcPr>
          <w:p w:rsidR="002F6CCC" w:rsidRDefault="002F6CCC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60 минут до 1 часа 40 минут</w:t>
            </w:r>
          </w:p>
        </w:tc>
      </w:tr>
      <w:tr w:rsidR="002F6CCC" w:rsidTr="002F6CCC">
        <w:tc>
          <w:tcPr>
            <w:tcW w:w="3190" w:type="dxa"/>
          </w:tcPr>
          <w:p w:rsidR="002F6CCC" w:rsidRDefault="002F6CCC" w:rsidP="002F6CC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Самостоятельные игры, досуги, общение и деятельность по интересам во 2 – й половине дня </w:t>
            </w:r>
          </w:p>
        </w:tc>
        <w:tc>
          <w:tcPr>
            <w:tcW w:w="3190" w:type="dxa"/>
          </w:tcPr>
          <w:p w:rsidR="002F6CCC" w:rsidRDefault="002F6CCC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3191" w:type="dxa"/>
            <w:gridSpan w:val="2"/>
          </w:tcPr>
          <w:p w:rsidR="002F6CCC" w:rsidRDefault="002F6CCC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минут.</w:t>
            </w:r>
          </w:p>
        </w:tc>
      </w:tr>
      <w:tr w:rsidR="002F6CCC" w:rsidTr="002F6CCC">
        <w:tc>
          <w:tcPr>
            <w:tcW w:w="3190" w:type="dxa"/>
          </w:tcPr>
          <w:p w:rsidR="002F6CCC" w:rsidRDefault="002F6CCC" w:rsidP="002F6CC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на прогулке</w:t>
            </w:r>
          </w:p>
        </w:tc>
        <w:tc>
          <w:tcPr>
            <w:tcW w:w="3190" w:type="dxa"/>
          </w:tcPr>
          <w:p w:rsidR="002F6CCC" w:rsidRDefault="002F6CCC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 минут</w:t>
            </w:r>
          </w:p>
        </w:tc>
        <w:tc>
          <w:tcPr>
            <w:tcW w:w="3191" w:type="dxa"/>
            <w:gridSpan w:val="2"/>
          </w:tcPr>
          <w:p w:rsidR="002F6CCC" w:rsidRDefault="002F6CCC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30минут</w:t>
            </w:r>
          </w:p>
        </w:tc>
      </w:tr>
      <w:tr w:rsidR="002F6CCC" w:rsidTr="002F6CCC">
        <w:tc>
          <w:tcPr>
            <w:tcW w:w="3190" w:type="dxa"/>
          </w:tcPr>
          <w:p w:rsidR="002F6CCC" w:rsidRDefault="002F6CCC" w:rsidP="002F6CC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Игры перед уходом домой </w:t>
            </w:r>
          </w:p>
        </w:tc>
        <w:tc>
          <w:tcPr>
            <w:tcW w:w="3190" w:type="dxa"/>
          </w:tcPr>
          <w:p w:rsidR="002F6CCC" w:rsidRDefault="002F6CCC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15 до 50 минут </w:t>
            </w:r>
          </w:p>
        </w:tc>
        <w:tc>
          <w:tcPr>
            <w:tcW w:w="3191" w:type="dxa"/>
            <w:gridSpan w:val="2"/>
          </w:tcPr>
          <w:p w:rsidR="002F6CCC" w:rsidRDefault="002F6CCC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26FD" w:rsidRDefault="00D026FD" w:rsidP="00CE12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419EC" w:rsidRDefault="008419EC" w:rsidP="00CE12D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BDE">
        <w:rPr>
          <w:rFonts w:ascii="Times New Roman" w:eastAsia="Times New Roman" w:hAnsi="Times New Roman" w:cs="Times New Roman"/>
          <w:b/>
          <w:sz w:val="28"/>
          <w:szCs w:val="28"/>
        </w:rPr>
        <w:t xml:space="preserve">В летний период планируется </w:t>
      </w:r>
    </w:p>
    <w:p w:rsidR="00D61BDE" w:rsidRPr="00D61BDE" w:rsidRDefault="00D61BDE" w:rsidP="00CE12D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1"/>
        <w:gridCol w:w="3015"/>
        <w:gridCol w:w="1275"/>
        <w:gridCol w:w="1560"/>
        <w:gridCol w:w="1685"/>
        <w:gridCol w:w="1114"/>
      </w:tblGrid>
      <w:tr w:rsidR="008419EC" w:rsidTr="00185144">
        <w:tc>
          <w:tcPr>
            <w:tcW w:w="921" w:type="dxa"/>
          </w:tcPr>
          <w:p w:rsidR="008419EC" w:rsidRDefault="008419EC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5" w:type="dxa"/>
          </w:tcPr>
          <w:p w:rsidR="008419EC" w:rsidRDefault="00D61BDE" w:rsidP="00D61BD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Инвариативная (Обязательная)</w:t>
            </w:r>
            <w:r w:rsidR="008419EC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2835" w:type="dxa"/>
            <w:gridSpan w:val="2"/>
          </w:tcPr>
          <w:p w:rsidR="008419EC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подгруппа </w:t>
            </w:r>
          </w:p>
        </w:tc>
        <w:tc>
          <w:tcPr>
            <w:tcW w:w="2799" w:type="dxa"/>
            <w:gridSpan w:val="2"/>
          </w:tcPr>
          <w:p w:rsidR="008419EC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подгруппа </w:t>
            </w:r>
          </w:p>
        </w:tc>
      </w:tr>
      <w:tr w:rsidR="00D61BDE" w:rsidTr="00185144">
        <w:tc>
          <w:tcPr>
            <w:tcW w:w="9570" w:type="dxa"/>
            <w:gridSpan w:val="6"/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видов непосредственно образовательной деятельности</w:t>
            </w:r>
          </w:p>
        </w:tc>
      </w:tr>
      <w:tr w:rsidR="00D61BDE" w:rsidTr="00185144">
        <w:tc>
          <w:tcPr>
            <w:tcW w:w="3936" w:type="dxa"/>
            <w:gridSpan w:val="2"/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неделю 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год </w:t>
            </w:r>
          </w:p>
        </w:tc>
      </w:tr>
      <w:tr w:rsidR="00D61BDE" w:rsidTr="00185144">
        <w:tc>
          <w:tcPr>
            <w:tcW w:w="921" w:type="dxa"/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5" w:type="dxa"/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Познавательно- исследовательская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61BDE" w:rsidTr="00185144">
        <w:tc>
          <w:tcPr>
            <w:tcW w:w="921" w:type="dxa"/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5" w:type="dxa"/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 – эстетическое направление развития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61BDE" w:rsidTr="00185144">
        <w:tc>
          <w:tcPr>
            <w:tcW w:w="921" w:type="dxa"/>
          </w:tcPr>
          <w:p w:rsidR="00D61BDE" w:rsidRDefault="00D61BDE" w:rsidP="00D61BD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015" w:type="dxa"/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61BDE" w:rsidTr="00185144">
        <w:tc>
          <w:tcPr>
            <w:tcW w:w="921" w:type="dxa"/>
          </w:tcPr>
          <w:p w:rsidR="00D61BDE" w:rsidRDefault="00D61BDE" w:rsidP="00D61BD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015" w:type="dxa"/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61BDE" w:rsidTr="00185144">
        <w:tc>
          <w:tcPr>
            <w:tcW w:w="921" w:type="dxa"/>
          </w:tcPr>
          <w:p w:rsidR="00D61BDE" w:rsidRDefault="00D61BDE" w:rsidP="00D61BD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D61BDE" w:rsidRDefault="00D61BDE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D026FD" w:rsidRPr="006E2C8D" w:rsidRDefault="00D026FD" w:rsidP="00CE12D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6FD" w:rsidRPr="006E2C8D" w:rsidRDefault="00D61BDE" w:rsidP="00CE12D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C8D">
        <w:rPr>
          <w:rFonts w:ascii="Times New Roman" w:eastAsia="Times New Roman" w:hAnsi="Times New Roman" w:cs="Times New Roman"/>
          <w:b/>
          <w:sz w:val="28"/>
          <w:szCs w:val="28"/>
        </w:rPr>
        <w:t>Уче</w:t>
      </w:r>
      <w:r w:rsidR="002A612F">
        <w:rPr>
          <w:rFonts w:ascii="Times New Roman" w:eastAsia="Times New Roman" w:hAnsi="Times New Roman" w:cs="Times New Roman"/>
          <w:b/>
          <w:sz w:val="28"/>
          <w:szCs w:val="28"/>
        </w:rPr>
        <w:t>бная нагрузка на учебный год 202</w:t>
      </w:r>
      <w:r w:rsidR="002773A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A612F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2773A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E2C8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D026FD" w:rsidRDefault="00D026FD" w:rsidP="00CE12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65"/>
        <w:gridCol w:w="811"/>
        <w:gridCol w:w="845"/>
        <w:gridCol w:w="6"/>
        <w:gridCol w:w="901"/>
        <w:gridCol w:w="907"/>
        <w:gridCol w:w="907"/>
        <w:gridCol w:w="907"/>
        <w:gridCol w:w="907"/>
        <w:gridCol w:w="907"/>
        <w:gridCol w:w="907"/>
      </w:tblGrid>
      <w:tr w:rsidR="00312ED9" w:rsidTr="00FC1E3D">
        <w:trPr>
          <w:trHeight w:val="480"/>
        </w:trPr>
        <w:tc>
          <w:tcPr>
            <w:tcW w:w="1565" w:type="dxa"/>
            <w:vMerge w:val="restart"/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2563" w:type="dxa"/>
            <w:gridSpan w:val="4"/>
            <w:vMerge w:val="restart"/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Максимальная продолжительность НОД, час. </w:t>
            </w:r>
          </w:p>
        </w:tc>
        <w:tc>
          <w:tcPr>
            <w:tcW w:w="3628" w:type="dxa"/>
            <w:gridSpan w:val="4"/>
            <w:tcBorders>
              <w:bottom w:val="single" w:sz="4" w:space="0" w:color="auto"/>
            </w:tcBorders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период 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Летний период </w:t>
            </w:r>
          </w:p>
        </w:tc>
      </w:tr>
      <w:tr w:rsidR="00312ED9" w:rsidTr="00FC1E3D">
        <w:trPr>
          <w:trHeight w:val="526"/>
        </w:trPr>
        <w:tc>
          <w:tcPr>
            <w:tcW w:w="1565" w:type="dxa"/>
            <w:vMerge/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gridSpan w:val="4"/>
            <w:vMerge/>
            <w:tcBorders>
              <w:bottom w:val="single" w:sz="4" w:space="0" w:color="auto"/>
            </w:tcBorders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</w:t>
            </w:r>
          </w:p>
        </w:tc>
      </w:tr>
      <w:tr w:rsidR="00312ED9" w:rsidTr="00FC1E3D">
        <w:trPr>
          <w:trHeight w:val="983"/>
        </w:trPr>
        <w:tc>
          <w:tcPr>
            <w:tcW w:w="1565" w:type="dxa"/>
            <w:vMerge/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2ED9" w:rsidRPr="002A612F" w:rsidRDefault="00312ED9" w:rsidP="00312E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A612F">
              <w:rPr>
                <w:rFonts w:ascii="Times New Roman" w:eastAsia="Times New Roman" w:hAnsi="Times New Roman" w:cs="Times New Roman"/>
              </w:rPr>
              <w:t>1 НОД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ED9" w:rsidRDefault="00312ED9" w:rsidP="00312E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в день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D9" w:rsidRDefault="00312ED9" w:rsidP="00312E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Ежедневный норматив </w:t>
            </w:r>
          </w:p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Недельный норматив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Недельный норматив </w:t>
            </w:r>
          </w:p>
        </w:tc>
      </w:tr>
      <w:tr w:rsidR="00312ED9" w:rsidTr="00FC1E3D">
        <w:trPr>
          <w:trHeight w:val="892"/>
        </w:trPr>
        <w:tc>
          <w:tcPr>
            <w:tcW w:w="1565" w:type="dxa"/>
            <w:vMerge/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vMerge/>
            <w:tcBorders>
              <w:right w:val="single" w:sz="4" w:space="0" w:color="auto"/>
            </w:tcBorders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1-ая половина дня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2-ая половина дня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половина дня 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половина дня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половина дня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половина дня 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ая половина дня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ая половина дня </w:t>
            </w:r>
          </w:p>
        </w:tc>
      </w:tr>
      <w:tr w:rsidR="005F24A8" w:rsidTr="00FC1E3D">
        <w:trPr>
          <w:trHeight w:val="549"/>
        </w:trPr>
        <w:tc>
          <w:tcPr>
            <w:tcW w:w="1565" w:type="dxa"/>
            <w:vMerge w:val="restart"/>
          </w:tcPr>
          <w:p w:rsidR="005F24A8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подгруппа </w:t>
            </w:r>
          </w:p>
        </w:tc>
        <w:tc>
          <w:tcPr>
            <w:tcW w:w="811" w:type="dxa"/>
            <w:vMerge w:val="restart"/>
            <w:tcBorders>
              <w:right w:val="single" w:sz="4" w:space="0" w:color="auto"/>
            </w:tcBorders>
          </w:tcPr>
          <w:p w:rsidR="005F24A8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17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F24A8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 мин.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24A8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24A8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5F24A8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24A8" w:rsidTr="00FC1E3D">
        <w:trPr>
          <w:trHeight w:val="411"/>
        </w:trPr>
        <w:tc>
          <w:tcPr>
            <w:tcW w:w="1565" w:type="dxa"/>
            <w:vMerge/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vMerge/>
            <w:tcBorders>
              <w:right w:val="single" w:sz="4" w:space="0" w:color="auto"/>
            </w:tcBorders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мин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D9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D9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D9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ED9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D9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312ED9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24A8" w:rsidTr="00FC1E3D">
        <w:trPr>
          <w:trHeight w:val="434"/>
        </w:trPr>
        <w:tc>
          <w:tcPr>
            <w:tcW w:w="1565" w:type="dxa"/>
            <w:vMerge w:val="restart"/>
          </w:tcPr>
          <w:p w:rsidR="005F24A8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подгруппа </w:t>
            </w:r>
          </w:p>
        </w:tc>
        <w:tc>
          <w:tcPr>
            <w:tcW w:w="811" w:type="dxa"/>
            <w:vMerge w:val="restart"/>
            <w:tcBorders>
              <w:right w:val="single" w:sz="4" w:space="0" w:color="auto"/>
            </w:tcBorders>
          </w:tcPr>
          <w:p w:rsidR="005F24A8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7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F24A8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часа,00 мин.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24A8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3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24A8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5F24A8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24A8" w:rsidTr="00FC1E3D">
        <w:trPr>
          <w:trHeight w:val="526"/>
        </w:trPr>
        <w:tc>
          <w:tcPr>
            <w:tcW w:w="1565" w:type="dxa"/>
            <w:vMerge/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vMerge/>
            <w:tcBorders>
              <w:right w:val="single" w:sz="4" w:space="0" w:color="auto"/>
            </w:tcBorders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ED9" w:rsidRDefault="00312ED9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1ч. </w:t>
            </w:r>
            <w:r w:rsidR="005F24A8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</w:tcPr>
          <w:p w:rsidR="00312ED9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312ED9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3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312ED9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раза в нед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ED9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312ED9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312ED9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312ED9" w:rsidRDefault="005F24A8" w:rsidP="00CE12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026FD" w:rsidRDefault="00D026FD" w:rsidP="00CE12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B3C83" w:rsidRDefault="008B3C83" w:rsidP="00CE12DA">
      <w:pPr>
        <w:pStyle w:val="a3"/>
        <w:rPr>
          <w:rFonts w:ascii="Times New Roman" w:eastAsia="Times New Roman" w:hAnsi="Times New Roman" w:cs="Times New Roman"/>
          <w:sz w:val="28"/>
          <w:szCs w:val="28"/>
        </w:rPr>
        <w:sectPr w:rsidR="008B3C83" w:rsidSect="008B3C83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D026FD" w:rsidRDefault="00D026FD" w:rsidP="00CE12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767F5" w:rsidRDefault="001767F5" w:rsidP="008E3DC1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67F5" w:rsidSect="008B3C83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1767F5" w:rsidRPr="00BA7177" w:rsidRDefault="001767F5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A6E73" w:rsidRDefault="006A6E73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D78DC" w:rsidRDefault="00AD78DC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  <w:sectPr w:rsidR="00AD78DC" w:rsidSect="001767F5">
          <w:pgSz w:w="16838" w:h="11906" w:orient="landscape"/>
          <w:pgMar w:top="1276" w:right="709" w:bottom="851" w:left="1134" w:header="709" w:footer="709" w:gutter="0"/>
          <w:cols w:space="708"/>
          <w:docGrid w:linePitch="360"/>
        </w:sect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6C8D" w:rsidRDefault="00EA6C8D" w:rsidP="00EA6C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A3F9B" w:rsidRPr="00EA6C8D" w:rsidRDefault="003A3F9B">
      <w:pPr>
        <w:rPr>
          <w:rFonts w:ascii="Times New Roman" w:hAnsi="Times New Roman" w:cs="Times New Roman"/>
          <w:sz w:val="28"/>
          <w:szCs w:val="28"/>
        </w:rPr>
      </w:pPr>
    </w:p>
    <w:sectPr w:rsidR="003A3F9B" w:rsidRPr="00EA6C8D" w:rsidSect="00EA6C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96" w:rsidRDefault="00301596">
      <w:pPr>
        <w:spacing w:after="0" w:line="240" w:lineRule="auto"/>
      </w:pPr>
      <w:r>
        <w:separator/>
      </w:r>
    </w:p>
  </w:endnote>
  <w:endnote w:type="continuationSeparator" w:id="0">
    <w:p w:rsidR="00301596" w:rsidRDefault="0030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9AD" w:rsidRDefault="004C19A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4E72C47" wp14:editId="439A70B7">
              <wp:simplePos x="0" y="0"/>
              <wp:positionH relativeFrom="page">
                <wp:posOffset>7223760</wp:posOffset>
              </wp:positionH>
              <wp:positionV relativeFrom="page">
                <wp:posOffset>9603105</wp:posOffset>
              </wp:positionV>
              <wp:extent cx="118745" cy="1054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19AD" w:rsidRDefault="004C19AD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D2CFF" w:rsidRPr="00AD2CFF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568.8pt;margin-top:756.15pt;width:9.35pt;height:8.3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" filled="f" stroked="f">
              <v:textbox style="mso-fit-shape-to-text:t" inset="0,0,0,0">
                <w:txbxContent>
                  <w:p w:rsidR="004C19AD" w:rsidRDefault="004C19AD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D2CFF" w:rsidRPr="00AD2CFF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9AD" w:rsidRDefault="004C19AD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9AD" w:rsidRDefault="004C19AD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9AD" w:rsidRDefault="0030159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2049" type="#_x0000_t202" style="position:absolute;margin-left:568.8pt;margin-top:756.15pt;width:9.35pt;height:8.3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" filled="f" stroked="f">
          <v:textbox style="mso-fit-shape-to-text:t" inset="0,0,0,0">
            <w:txbxContent>
              <w:p w:rsidR="004C19AD" w:rsidRDefault="004C19AD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D2CFF" w:rsidRPr="00AD2CFF">
                  <w:rPr>
                    <w:noProof/>
                    <w:sz w:val="22"/>
                    <w:szCs w:val="22"/>
                  </w:rPr>
                  <w:t>4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96" w:rsidRDefault="00301596">
      <w:pPr>
        <w:spacing w:after="0" w:line="240" w:lineRule="auto"/>
      </w:pPr>
      <w:r>
        <w:separator/>
      </w:r>
    </w:p>
  </w:footnote>
  <w:footnote w:type="continuationSeparator" w:id="0">
    <w:p w:rsidR="00301596" w:rsidRDefault="0030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D40"/>
    <w:multiLevelType w:val="hybridMultilevel"/>
    <w:tmpl w:val="0660D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C630B"/>
    <w:multiLevelType w:val="multilevel"/>
    <w:tmpl w:val="D062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04C74"/>
    <w:multiLevelType w:val="hybridMultilevel"/>
    <w:tmpl w:val="A80C4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C0F3A"/>
    <w:multiLevelType w:val="multilevel"/>
    <w:tmpl w:val="9BE04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6759FA"/>
    <w:multiLevelType w:val="multilevel"/>
    <w:tmpl w:val="4018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190625"/>
    <w:multiLevelType w:val="multilevel"/>
    <w:tmpl w:val="DF06A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C0765D"/>
    <w:multiLevelType w:val="hybridMultilevel"/>
    <w:tmpl w:val="25E05766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7">
    <w:nsid w:val="56427ADA"/>
    <w:multiLevelType w:val="multilevel"/>
    <w:tmpl w:val="A440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6A2AFB"/>
    <w:multiLevelType w:val="hybridMultilevel"/>
    <w:tmpl w:val="C8EA4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27A90"/>
    <w:multiLevelType w:val="hybridMultilevel"/>
    <w:tmpl w:val="C3AAC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27897"/>
    <w:multiLevelType w:val="hybridMultilevel"/>
    <w:tmpl w:val="AE3A9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C1CD4"/>
    <w:multiLevelType w:val="multilevel"/>
    <w:tmpl w:val="4390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EE2743"/>
    <w:multiLevelType w:val="hybridMultilevel"/>
    <w:tmpl w:val="DFF8D7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2CE213E"/>
    <w:multiLevelType w:val="hybridMultilevel"/>
    <w:tmpl w:val="1D2CA79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717D87"/>
    <w:multiLevelType w:val="multilevel"/>
    <w:tmpl w:val="09B02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5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6C8D"/>
    <w:rsid w:val="00006663"/>
    <w:rsid w:val="000702F0"/>
    <w:rsid w:val="000E2CE6"/>
    <w:rsid w:val="000F255B"/>
    <w:rsid w:val="000F4F33"/>
    <w:rsid w:val="001239C1"/>
    <w:rsid w:val="001759F3"/>
    <w:rsid w:val="001767F5"/>
    <w:rsid w:val="00185144"/>
    <w:rsid w:val="00196F3F"/>
    <w:rsid w:val="00265AA5"/>
    <w:rsid w:val="00276342"/>
    <w:rsid w:val="002773A6"/>
    <w:rsid w:val="002A612F"/>
    <w:rsid w:val="002C200D"/>
    <w:rsid w:val="002E30BE"/>
    <w:rsid w:val="002F6CCC"/>
    <w:rsid w:val="00301596"/>
    <w:rsid w:val="00312ED9"/>
    <w:rsid w:val="00334C3C"/>
    <w:rsid w:val="003866A2"/>
    <w:rsid w:val="003A3F9B"/>
    <w:rsid w:val="003A4941"/>
    <w:rsid w:val="003C2016"/>
    <w:rsid w:val="003D45C2"/>
    <w:rsid w:val="003D4DFB"/>
    <w:rsid w:val="003F14EE"/>
    <w:rsid w:val="00461534"/>
    <w:rsid w:val="004749BD"/>
    <w:rsid w:val="004C19AD"/>
    <w:rsid w:val="00531987"/>
    <w:rsid w:val="005A1D87"/>
    <w:rsid w:val="005B4C96"/>
    <w:rsid w:val="005D0C79"/>
    <w:rsid w:val="005F0DA9"/>
    <w:rsid w:val="005F24A8"/>
    <w:rsid w:val="00626262"/>
    <w:rsid w:val="00630683"/>
    <w:rsid w:val="00680B57"/>
    <w:rsid w:val="006A6E73"/>
    <w:rsid w:val="006E2C8D"/>
    <w:rsid w:val="007028C8"/>
    <w:rsid w:val="0078590B"/>
    <w:rsid w:val="007E1A03"/>
    <w:rsid w:val="007E59BF"/>
    <w:rsid w:val="008419EC"/>
    <w:rsid w:val="008A022D"/>
    <w:rsid w:val="008B307F"/>
    <w:rsid w:val="008B3C83"/>
    <w:rsid w:val="008D6E7D"/>
    <w:rsid w:val="008E3DC1"/>
    <w:rsid w:val="008E4C3D"/>
    <w:rsid w:val="008E6ECE"/>
    <w:rsid w:val="0090703D"/>
    <w:rsid w:val="009460E2"/>
    <w:rsid w:val="00980A89"/>
    <w:rsid w:val="00997C66"/>
    <w:rsid w:val="009A237A"/>
    <w:rsid w:val="009B05AB"/>
    <w:rsid w:val="009B2341"/>
    <w:rsid w:val="009B4325"/>
    <w:rsid w:val="00A060A1"/>
    <w:rsid w:val="00A305A2"/>
    <w:rsid w:val="00AD2CFF"/>
    <w:rsid w:val="00AD78DC"/>
    <w:rsid w:val="00AF44FC"/>
    <w:rsid w:val="00B009D3"/>
    <w:rsid w:val="00B427D3"/>
    <w:rsid w:val="00BA7177"/>
    <w:rsid w:val="00BD2972"/>
    <w:rsid w:val="00C14F07"/>
    <w:rsid w:val="00C3741D"/>
    <w:rsid w:val="00C471F8"/>
    <w:rsid w:val="00CE12DA"/>
    <w:rsid w:val="00D026FD"/>
    <w:rsid w:val="00D07BEA"/>
    <w:rsid w:val="00D36C44"/>
    <w:rsid w:val="00D61BDE"/>
    <w:rsid w:val="00DD555F"/>
    <w:rsid w:val="00E21D0D"/>
    <w:rsid w:val="00E416CC"/>
    <w:rsid w:val="00EA6C8D"/>
    <w:rsid w:val="00F41A53"/>
    <w:rsid w:val="00F757B2"/>
    <w:rsid w:val="00F77BBE"/>
    <w:rsid w:val="00F85E3E"/>
    <w:rsid w:val="00F95051"/>
    <w:rsid w:val="00FC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72"/>
  </w:style>
  <w:style w:type="paragraph" w:styleId="3">
    <w:name w:val="heading 3"/>
    <w:basedOn w:val="a"/>
    <w:link w:val="30"/>
    <w:uiPriority w:val="9"/>
    <w:qFormat/>
    <w:rsid w:val="00C47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C8D"/>
    <w:pPr>
      <w:spacing w:after="0" w:line="240" w:lineRule="auto"/>
    </w:pPr>
  </w:style>
  <w:style w:type="table" w:styleId="a4">
    <w:name w:val="Table Grid"/>
    <w:basedOn w:val="a1"/>
    <w:uiPriority w:val="59"/>
    <w:rsid w:val="00EA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0"/>
    <w:rsid w:val="009B2341"/>
  </w:style>
  <w:style w:type="paragraph" w:styleId="a5">
    <w:name w:val="Normal (Web)"/>
    <w:basedOn w:val="a"/>
    <w:uiPriority w:val="99"/>
    <w:rsid w:val="00D3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239C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471F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16">
    <w:name w:val="c16"/>
    <w:basedOn w:val="a0"/>
    <w:rsid w:val="0090703D"/>
  </w:style>
  <w:style w:type="paragraph" w:customStyle="1" w:styleId="c2">
    <w:name w:val="c2"/>
    <w:basedOn w:val="a"/>
    <w:rsid w:val="0090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5A2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0F4F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Колонтитул (2)_"/>
    <w:basedOn w:val="a0"/>
    <w:link w:val="20"/>
    <w:rsid w:val="000F4F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9"/>
    <w:rsid w:val="000F4F33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0F4F3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FFA1-9637-48D7-955D-FEBCABD6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21</Pages>
  <Words>4001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Сергиевский детский сад</Company>
  <LinksUpToDate>false</LinksUpToDate>
  <CharactersWithSpaces>26760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Серг сад</cp:lastModifiedBy>
  <cp:revision>21</cp:revision>
  <cp:lastPrinted>2021-02-02T09:04:00Z</cp:lastPrinted>
  <dcterms:created xsi:type="dcterms:W3CDTF">2018-08-27T09:16:00Z</dcterms:created>
  <dcterms:modified xsi:type="dcterms:W3CDTF">2025-01-22T10:17:00Z</dcterms:modified>
</cp:coreProperties>
</file>